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720" w:rsidRPr="00B77D4E" w:rsidRDefault="00A65720" w:rsidP="004A56E4">
      <w:pPr>
        <w:pStyle w:val="Footer"/>
        <w:tabs>
          <w:tab w:val="clear" w:pos="4320"/>
          <w:tab w:val="clear" w:pos="8640"/>
          <w:tab w:val="center" w:pos="1985"/>
          <w:tab w:val="center" w:pos="7088"/>
        </w:tabs>
        <w:rPr>
          <w:rFonts w:ascii="Times New Roman" w:hAnsi="Times New Roman" w:cs="Times New Roman"/>
        </w:rPr>
      </w:pPr>
      <w:bookmarkStart w:id="0" w:name="_GoBack"/>
      <w:bookmarkEnd w:id="0"/>
      <w:r w:rsidRPr="00B77D4E">
        <w:rPr>
          <w:rFonts w:ascii="Times New Roman" w:hAnsi="Times New Roman" w:cs="Times New Roman"/>
        </w:rPr>
        <w:tab/>
      </w:r>
      <w:r w:rsidRPr="00B77D4E">
        <w:rPr>
          <w:rFonts w:ascii="Times New Roman" w:hAnsi="Times New Roman" w:cs="Times New Roman"/>
          <w:caps/>
        </w:rPr>
        <w:t>SỞ Giáo dỤc VÀ Đào tẠo</w:t>
      </w:r>
      <w:r w:rsidRPr="00B77D4E">
        <w:rPr>
          <w:rFonts w:ascii="Times New Roman" w:hAnsi="Times New Roman" w:cs="Times New Roman"/>
          <w:b/>
          <w:bCs/>
          <w:caps/>
        </w:rPr>
        <w:tab/>
      </w:r>
      <w:r w:rsidRPr="00B77D4E">
        <w:rPr>
          <w:rFonts w:ascii="Times New Roman" w:hAnsi="Times New Roman" w:cs="Times New Roman"/>
          <w:b/>
          <w:bCs/>
        </w:rPr>
        <w:t>CỘNG HÒA XÃ HỘI CHỦ NGHĨA VIỆT NAM</w:t>
      </w:r>
    </w:p>
    <w:p w:rsidR="00A65720" w:rsidRPr="00B77D4E" w:rsidRDefault="00A65720" w:rsidP="004A56E4">
      <w:pPr>
        <w:tabs>
          <w:tab w:val="center" w:pos="1985"/>
          <w:tab w:val="center" w:pos="7088"/>
        </w:tabs>
        <w:rPr>
          <w:rFonts w:ascii="Times New Roman" w:hAnsi="Times New Roman" w:cs="Times New Roman"/>
          <w:b/>
          <w:bCs/>
        </w:rPr>
      </w:pPr>
      <w:r w:rsidRPr="00B77D4E">
        <w:rPr>
          <w:rFonts w:ascii="Times New Roman" w:hAnsi="Times New Roman" w:cs="Times New Roman"/>
          <w:b/>
          <w:bCs/>
        </w:rPr>
        <w:tab/>
      </w:r>
      <w:r w:rsidRPr="00B77D4E">
        <w:rPr>
          <w:rFonts w:ascii="Times New Roman" w:hAnsi="Times New Roman" w:cs="Times New Roman"/>
        </w:rPr>
        <w:t>THÀNH PHỐ HỒ CHÍ MINH</w:t>
      </w:r>
      <w:r w:rsidRPr="00B77D4E">
        <w:rPr>
          <w:rFonts w:ascii="Times New Roman" w:hAnsi="Times New Roman" w:cs="Times New Roman"/>
          <w:b/>
          <w:bCs/>
        </w:rPr>
        <w:tab/>
        <w:t xml:space="preserve">Độc lập - Tự do -Hạnh phúc </w:t>
      </w:r>
    </w:p>
    <w:p w:rsidR="00A65720" w:rsidRDefault="009746F7" w:rsidP="004A56E4">
      <w:pPr>
        <w:tabs>
          <w:tab w:val="center" w:pos="1985"/>
          <w:tab w:val="center" w:pos="7088"/>
        </w:tabs>
        <w:rPr>
          <w:rFonts w:ascii="Times New Roman" w:hAnsi="Times New Roman" w:cs="Times New Roman"/>
          <w:b/>
          <w:bCs/>
        </w:rPr>
      </w:pPr>
      <w:r>
        <w:rPr>
          <w:noProof/>
        </w:rPr>
        <mc:AlternateContent>
          <mc:Choice Requires="wps">
            <w:drawing>
              <wp:anchor distT="0" distB="0" distL="114300" distR="114300" simplePos="0" relativeHeight="251658240" behindDoc="0" locked="0" layoutInCell="1" allowOverlap="1">
                <wp:simplePos x="0" y="0"/>
                <wp:positionH relativeFrom="column">
                  <wp:posOffset>3571875</wp:posOffset>
                </wp:positionH>
                <wp:positionV relativeFrom="paragraph">
                  <wp:posOffset>33655</wp:posOffset>
                </wp:positionV>
                <wp:extent cx="1914525" cy="0"/>
                <wp:effectExtent l="9525" t="5080" r="9525" b="13970"/>
                <wp:wrapNone/>
                <wp:docPr id="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25pt,2.65pt" to="6in,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" strokecolor="#4579b8"/>
            </w:pict>
          </mc:Fallback>
        </mc:AlternateContent>
      </w:r>
      <w:r w:rsidR="00A65720" w:rsidRPr="00B77D4E">
        <w:rPr>
          <w:rFonts w:ascii="Times New Roman" w:hAnsi="Times New Roman" w:cs="Times New Roman"/>
          <w:b/>
          <w:bCs/>
        </w:rPr>
        <w:tab/>
      </w:r>
      <w:r w:rsidR="00A65720">
        <w:rPr>
          <w:rFonts w:ascii="Times New Roman" w:hAnsi="Times New Roman" w:cs="Times New Roman"/>
          <w:b/>
          <w:bCs/>
        </w:rPr>
        <w:t>TRƯỜNG CAO ĐẲNG KỸ THUẬT</w:t>
      </w:r>
    </w:p>
    <w:p w:rsidR="00A65720" w:rsidRPr="00B77D4E" w:rsidRDefault="00A65720" w:rsidP="004A56E4">
      <w:pPr>
        <w:tabs>
          <w:tab w:val="center" w:pos="1985"/>
          <w:tab w:val="center" w:pos="7088"/>
        </w:tabs>
        <w:rPr>
          <w:rFonts w:ascii="Times New Roman" w:hAnsi="Times New Roman" w:cs="Times New Roman"/>
          <w:sz w:val="16"/>
          <w:szCs w:val="16"/>
        </w:rPr>
      </w:pPr>
      <w:r>
        <w:rPr>
          <w:rFonts w:ascii="Times New Roman" w:hAnsi="Times New Roman" w:cs="Times New Roman"/>
          <w:b/>
          <w:bCs/>
        </w:rPr>
        <w:t>LÝ TỰ TRỌNG TP. HỒ CHÍ MINH</w:t>
      </w:r>
      <w:r w:rsidRPr="00B77D4E">
        <w:rPr>
          <w:rFonts w:ascii="Times New Roman" w:hAnsi="Times New Roman" w:cs="Times New Roman"/>
          <w:sz w:val="16"/>
          <w:szCs w:val="16"/>
        </w:rPr>
        <w:t xml:space="preserve">                                                  </w:t>
      </w:r>
    </w:p>
    <w:p w:rsidR="00A65720" w:rsidRPr="00B77D4E" w:rsidRDefault="009746F7" w:rsidP="00B77D4E">
      <w:pPr>
        <w:tabs>
          <w:tab w:val="center" w:pos="1985"/>
          <w:tab w:val="center" w:pos="7088"/>
        </w:tabs>
        <w:spacing w:before="120"/>
        <w:rPr>
          <w:rFonts w:ascii="Times New Roman" w:hAnsi="Times New Roman" w:cs="Times New Roman"/>
        </w:rPr>
      </w:pPr>
      <w:r>
        <w:rPr>
          <w:noProof/>
        </w:rPr>
        <mc:AlternateContent>
          <mc:Choice Requires="wps">
            <w:drawing>
              <wp:anchor distT="0" distB="0" distL="114300" distR="114300" simplePos="0" relativeHeight="251659264" behindDoc="0" locked="0" layoutInCell="1" allowOverlap="1">
                <wp:simplePos x="0" y="0"/>
                <wp:positionH relativeFrom="column">
                  <wp:posOffset>742950</wp:posOffset>
                </wp:positionH>
                <wp:positionV relativeFrom="paragraph">
                  <wp:posOffset>15875</wp:posOffset>
                </wp:positionV>
                <wp:extent cx="1076325" cy="0"/>
                <wp:effectExtent l="9525" t="6350" r="9525" b="12700"/>
                <wp:wrapNone/>
                <wp:docPr id="1"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1.25pt" to="143.2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" strokecolor="#4579b8"/>
            </w:pict>
          </mc:Fallback>
        </mc:AlternateContent>
      </w:r>
    </w:p>
    <w:p w:rsidR="00A65720" w:rsidRPr="00B77D4E" w:rsidRDefault="00A65720" w:rsidP="004A56E4">
      <w:pPr>
        <w:pStyle w:val="Heading3"/>
        <w:spacing w:before="0" w:after="0"/>
        <w:rPr>
          <w:rFonts w:ascii="Times New Roman" w:hAnsi="Times New Roman" w:cs="Times New Roman"/>
          <w:b w:val="0"/>
          <w:bCs w:val="0"/>
          <w:i/>
          <w:iCs/>
        </w:rPr>
      </w:pPr>
      <w:r w:rsidRPr="00B77D4E">
        <w:rPr>
          <w:rFonts w:ascii="Times New Roman" w:hAnsi="Times New Roman" w:cs="Times New Roman"/>
        </w:rPr>
        <w:t xml:space="preserve">                                                   </w:t>
      </w:r>
      <w:r w:rsidRPr="00B77D4E">
        <w:rPr>
          <w:rFonts w:ascii="Times New Roman" w:hAnsi="Times New Roman" w:cs="Times New Roman"/>
        </w:rPr>
        <w:tab/>
        <w:t xml:space="preserve">           </w:t>
      </w:r>
      <w:r w:rsidRPr="00B77D4E">
        <w:rPr>
          <w:rFonts w:ascii="Times New Roman" w:hAnsi="Times New Roman" w:cs="Times New Roman"/>
          <w:b w:val="0"/>
          <w:bCs w:val="0"/>
          <w:i/>
          <w:iCs/>
        </w:rPr>
        <w:t>Tp. Hồ Chí Minh, ngày</w:t>
      </w:r>
      <w:r w:rsidRPr="00863C9E">
        <w:rPr>
          <w:rFonts w:ascii="Times New Roman" w:hAnsi="Times New Roman" w:cs="Times New Roman"/>
          <w:b w:val="0"/>
          <w:bCs w:val="0"/>
          <w:i/>
          <w:iCs/>
        </w:rPr>
        <w:t xml:space="preserve"> 12 tháng 11 năm 2016</w:t>
      </w:r>
    </w:p>
    <w:p w:rsidR="00A65720" w:rsidRPr="00B77D4E" w:rsidRDefault="00A65720" w:rsidP="00B77D4E">
      <w:pPr>
        <w:pStyle w:val="Heading1"/>
        <w:spacing w:before="120"/>
        <w:jc w:val="both"/>
        <w:rPr>
          <w:rFonts w:ascii="Times New Roman" w:hAnsi="Times New Roman" w:cs="Times New Roman"/>
          <w:sz w:val="32"/>
          <w:szCs w:val="32"/>
        </w:rPr>
      </w:pPr>
    </w:p>
    <w:p w:rsidR="00A65720" w:rsidRPr="00B77D4E" w:rsidRDefault="00A65720" w:rsidP="004A56E4">
      <w:pPr>
        <w:pStyle w:val="Heading1"/>
        <w:rPr>
          <w:rFonts w:ascii="Times New Roman" w:hAnsi="Times New Roman" w:cs="Times New Roman"/>
        </w:rPr>
      </w:pPr>
      <w:r w:rsidRPr="00B77D4E">
        <w:rPr>
          <w:rFonts w:ascii="Times New Roman" w:hAnsi="Times New Roman" w:cs="Times New Roman"/>
        </w:rPr>
        <w:t>BIÊN BẢN HỘI NGHỊ CÁN BỘ</w:t>
      </w:r>
      <w:r w:rsidRPr="00B77D4E">
        <w:rPr>
          <w:rFonts w:ascii="Times New Roman" w:hAnsi="Times New Roman" w:cs="Times New Roman"/>
          <w:b w:val="0"/>
          <w:bCs w:val="0"/>
        </w:rPr>
        <w:t>,</w:t>
      </w:r>
      <w:r w:rsidRPr="00B77D4E">
        <w:rPr>
          <w:rFonts w:ascii="Times New Roman" w:hAnsi="Times New Roman" w:cs="Times New Roman"/>
        </w:rPr>
        <w:t xml:space="preserve"> CÔNG CHỨC, VIÊN CHỨC</w:t>
      </w:r>
    </w:p>
    <w:p w:rsidR="00A65720" w:rsidRPr="00B77D4E" w:rsidRDefault="00A65720" w:rsidP="004A56E4">
      <w:pPr>
        <w:pStyle w:val="Heading2"/>
        <w:jc w:val="center"/>
        <w:rPr>
          <w:rFonts w:ascii="Times New Roman" w:hAnsi="Times New Roman" w:cs="Times New Roman"/>
          <w:sz w:val="28"/>
          <w:szCs w:val="28"/>
        </w:rPr>
      </w:pPr>
      <w:r w:rsidRPr="00B77D4E">
        <w:rPr>
          <w:rFonts w:ascii="Times New Roman" w:hAnsi="Times New Roman" w:cs="Times New Roman"/>
          <w:sz w:val="28"/>
          <w:szCs w:val="28"/>
        </w:rPr>
        <w:t>NĂM HỌC 20</w:t>
      </w:r>
      <w:r>
        <w:rPr>
          <w:rFonts w:ascii="Times New Roman" w:hAnsi="Times New Roman" w:cs="Times New Roman"/>
          <w:sz w:val="28"/>
          <w:szCs w:val="28"/>
        </w:rPr>
        <w:t>16</w:t>
      </w:r>
      <w:r w:rsidRPr="00B77D4E">
        <w:rPr>
          <w:rFonts w:ascii="Times New Roman" w:hAnsi="Times New Roman" w:cs="Times New Roman"/>
          <w:sz w:val="28"/>
          <w:szCs w:val="28"/>
        </w:rPr>
        <w:t xml:space="preserve"> – 20</w:t>
      </w:r>
      <w:r>
        <w:rPr>
          <w:rFonts w:ascii="Times New Roman" w:hAnsi="Times New Roman" w:cs="Times New Roman"/>
          <w:sz w:val="28"/>
          <w:szCs w:val="28"/>
        </w:rPr>
        <w:t>17</w:t>
      </w:r>
    </w:p>
    <w:p w:rsidR="00A65720" w:rsidRPr="00B77D4E" w:rsidRDefault="00A65720" w:rsidP="004A56E4">
      <w:pPr>
        <w:jc w:val="center"/>
        <w:rPr>
          <w:rFonts w:ascii="Times New Roman" w:hAnsi="Times New Roman" w:cs="Times New Roman"/>
        </w:rPr>
      </w:pPr>
      <w:r w:rsidRPr="00B77D4E">
        <w:rPr>
          <w:rFonts w:ascii="Times New Roman" w:hAnsi="Times New Roman" w:cs="Times New Roman"/>
        </w:rPr>
        <w:sym w:font="Wingdings" w:char="F096"/>
      </w:r>
      <w:r w:rsidRPr="00B77D4E">
        <w:rPr>
          <w:rFonts w:ascii="Times New Roman" w:hAnsi="Times New Roman" w:cs="Times New Roman"/>
          <w:sz w:val="36"/>
          <w:szCs w:val="36"/>
        </w:rPr>
        <w:sym w:font="Wingdings" w:char="F0AB"/>
      </w:r>
      <w:r w:rsidRPr="00B77D4E">
        <w:rPr>
          <w:rFonts w:ascii="Times New Roman" w:hAnsi="Times New Roman" w:cs="Times New Roman"/>
        </w:rPr>
        <w:sym w:font="Wingdings" w:char="F097"/>
      </w:r>
    </w:p>
    <w:p w:rsidR="00A65720" w:rsidRPr="00B77D4E" w:rsidRDefault="00A65720" w:rsidP="00B77D4E">
      <w:pPr>
        <w:spacing w:before="120"/>
        <w:ind w:left="858"/>
        <w:jc w:val="center"/>
        <w:rPr>
          <w:rFonts w:ascii="Times New Roman" w:hAnsi="Times New Roman" w:cs="Times New Roman"/>
        </w:rPr>
      </w:pP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Hôm nay, </w:t>
      </w:r>
      <w:proofErr w:type="gramStart"/>
      <w:r w:rsidRPr="00B77D4E">
        <w:rPr>
          <w:rFonts w:ascii="Times New Roman" w:hAnsi="Times New Roman" w:cs="Times New Roman"/>
        </w:rPr>
        <w:t>ngày :</w:t>
      </w:r>
      <w:proofErr w:type="gramEnd"/>
      <w:r>
        <w:rPr>
          <w:rFonts w:ascii="Times New Roman" w:hAnsi="Times New Roman" w:cs="Times New Roman"/>
        </w:rPr>
        <w:t xml:space="preserve"> 12 </w:t>
      </w:r>
      <w:r w:rsidRPr="00B77D4E">
        <w:rPr>
          <w:rFonts w:ascii="Times New Roman" w:hAnsi="Times New Roman" w:cs="Times New Roman"/>
        </w:rPr>
        <w:t xml:space="preserve">tháng </w:t>
      </w:r>
      <w:r>
        <w:rPr>
          <w:rFonts w:ascii="Times New Roman" w:hAnsi="Times New Roman" w:cs="Times New Roman"/>
        </w:rPr>
        <w:t xml:space="preserve">11 </w:t>
      </w:r>
      <w:r w:rsidRPr="00B77D4E">
        <w:rPr>
          <w:rFonts w:ascii="Times New Roman" w:hAnsi="Times New Roman" w:cs="Times New Roman"/>
        </w:rPr>
        <w:t xml:space="preserve">năm </w:t>
      </w:r>
      <w:r>
        <w:rPr>
          <w:rFonts w:ascii="Times New Roman" w:hAnsi="Times New Roman" w:cs="Times New Roman"/>
        </w:rPr>
        <w:t>2016</w:t>
      </w:r>
      <w:r w:rsidRPr="00B77D4E">
        <w:rPr>
          <w:rFonts w:ascii="Times New Roman" w:hAnsi="Times New Roman" w:cs="Times New Roman"/>
        </w:rPr>
        <w:t xml:space="preserve">,  vào lúc : </w:t>
      </w:r>
      <w:r>
        <w:rPr>
          <w:rFonts w:ascii="Times New Roman" w:hAnsi="Times New Roman" w:cs="Times New Roman"/>
        </w:rPr>
        <w:t>8</w:t>
      </w:r>
      <w:r w:rsidRPr="00B77D4E">
        <w:rPr>
          <w:rFonts w:ascii="Times New Roman" w:hAnsi="Times New Roman" w:cs="Times New Roman"/>
        </w:rPr>
        <w:t xml:space="preserve"> giờ </w:t>
      </w:r>
      <w:r>
        <w:rPr>
          <w:rFonts w:ascii="Times New Roman" w:hAnsi="Times New Roman" w:cs="Times New Roman"/>
        </w:rPr>
        <w:t>00</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Tại:</w:t>
      </w:r>
      <w:r>
        <w:rPr>
          <w:rFonts w:ascii="Times New Roman" w:hAnsi="Times New Roman" w:cs="Times New Roman"/>
        </w:rPr>
        <w:t xml:space="preserve"> Hội trường </w:t>
      </w:r>
      <w:proofErr w:type="gramStart"/>
      <w:r>
        <w:rPr>
          <w:rFonts w:ascii="Times New Roman" w:hAnsi="Times New Roman" w:cs="Times New Roman"/>
        </w:rPr>
        <w:t>A</w:t>
      </w:r>
      <w:proofErr w:type="gramEnd"/>
      <w:r>
        <w:rPr>
          <w:rFonts w:ascii="Times New Roman" w:hAnsi="Times New Roman" w:cs="Times New Roman"/>
        </w:rPr>
        <w:t xml:space="preserve"> </w:t>
      </w:r>
      <w:r w:rsidRPr="00B77D4E">
        <w:rPr>
          <w:rFonts w:ascii="Times New Roman" w:hAnsi="Times New Roman" w:cs="Times New Roman"/>
        </w:rPr>
        <w:t xml:space="preserve">tập thể cán bộ, công chức, viên chức, người lao động </w:t>
      </w:r>
      <w:r>
        <w:rPr>
          <w:rFonts w:ascii="Times New Roman" w:hAnsi="Times New Roman" w:cs="Times New Roman"/>
        </w:rPr>
        <w:t>Trường Cao đẳng Kỹ thuật Lý Tự Trọng Thành phố Hồ Chí Minh</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Với sự hiện diện </w:t>
      </w:r>
      <w:proofErr w:type="gramStart"/>
      <w:r w:rsidRPr="00B77D4E">
        <w:rPr>
          <w:rFonts w:ascii="Times New Roman" w:hAnsi="Times New Roman" w:cs="Times New Roman"/>
        </w:rPr>
        <w:t>của :</w:t>
      </w:r>
      <w:proofErr w:type="gramEnd"/>
      <w:r w:rsidRPr="00B77D4E">
        <w:rPr>
          <w:rFonts w:ascii="Times New Roman" w:hAnsi="Times New Roman" w:cs="Times New Roman"/>
        </w:rPr>
        <w:t xml:space="preserve"> </w:t>
      </w:r>
      <w:r>
        <w:rPr>
          <w:rFonts w:ascii="Times New Roman" w:hAnsi="Times New Roman" w:cs="Times New Roman"/>
        </w:rPr>
        <w:t>125</w:t>
      </w:r>
      <w:r w:rsidRPr="00B77D4E">
        <w:rPr>
          <w:rFonts w:ascii="Times New Roman" w:hAnsi="Times New Roman" w:cs="Times New Roman"/>
        </w:rPr>
        <w:t xml:space="preserve"> / </w:t>
      </w:r>
      <w:r>
        <w:rPr>
          <w:rFonts w:ascii="Times New Roman" w:hAnsi="Times New Roman" w:cs="Times New Roman"/>
        </w:rPr>
        <w:t>127</w:t>
      </w:r>
      <w:r w:rsidRPr="00B77D4E">
        <w:rPr>
          <w:rFonts w:ascii="Times New Roman" w:hAnsi="Times New Roman" w:cs="Times New Roman"/>
        </w:rPr>
        <w:t xml:space="preserve"> người ; </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Vắng </w:t>
      </w:r>
      <w:proofErr w:type="gramStart"/>
      <w:r w:rsidRPr="00B77D4E">
        <w:rPr>
          <w:rFonts w:ascii="Times New Roman" w:hAnsi="Times New Roman" w:cs="Times New Roman"/>
        </w:rPr>
        <w:t>mặt :</w:t>
      </w:r>
      <w:proofErr w:type="gramEnd"/>
      <w:r w:rsidRPr="00B77D4E">
        <w:rPr>
          <w:rFonts w:ascii="Times New Roman" w:hAnsi="Times New Roman" w:cs="Times New Roman"/>
        </w:rPr>
        <w:t xml:space="preserve"> </w:t>
      </w:r>
      <w:r>
        <w:rPr>
          <w:rFonts w:ascii="Times New Roman" w:hAnsi="Times New Roman" w:cs="Times New Roman"/>
        </w:rPr>
        <w:t>02</w:t>
      </w:r>
      <w:r w:rsidRPr="00B77D4E">
        <w:rPr>
          <w:rFonts w:ascii="Times New Roman" w:hAnsi="Times New Roman" w:cs="Times New Roman"/>
        </w:rPr>
        <w:t xml:space="preserve"> người, gồm : </w:t>
      </w:r>
    </w:p>
    <w:p w:rsidR="00A65720" w:rsidRPr="00B77D4E" w:rsidRDefault="00A65720" w:rsidP="00BD1F47">
      <w:pPr>
        <w:spacing w:before="120" w:after="120"/>
        <w:ind w:left="720"/>
        <w:jc w:val="both"/>
        <w:rPr>
          <w:rFonts w:ascii="Times New Roman" w:hAnsi="Times New Roman" w:cs="Times New Roman"/>
        </w:rPr>
      </w:pPr>
      <w:r w:rsidRPr="00B77D4E">
        <w:rPr>
          <w:rFonts w:ascii="Times New Roman" w:hAnsi="Times New Roman" w:cs="Times New Roman"/>
        </w:rPr>
        <w:t xml:space="preserve">- </w:t>
      </w:r>
      <w:r>
        <w:rPr>
          <w:rFonts w:ascii="Times New Roman" w:hAnsi="Times New Roman" w:cs="Times New Roman"/>
        </w:rPr>
        <w:t>Ông Hồ Minh Lợi</w:t>
      </w:r>
      <w:r w:rsidRPr="00B77D4E">
        <w:rPr>
          <w:rFonts w:ascii="Times New Roman" w:hAnsi="Times New Roman" w:cs="Times New Roman"/>
        </w:rPr>
        <w:t>, lý do:</w:t>
      </w:r>
      <w:r>
        <w:rPr>
          <w:rFonts w:ascii="Times New Roman" w:hAnsi="Times New Roman" w:cs="Times New Roman"/>
        </w:rPr>
        <w:t xml:space="preserve"> ốm, nằm viện</w:t>
      </w:r>
    </w:p>
    <w:p w:rsidR="00A65720" w:rsidRDefault="00A65720" w:rsidP="00BD1F47">
      <w:pPr>
        <w:spacing w:before="120" w:after="120"/>
        <w:ind w:left="720"/>
        <w:jc w:val="both"/>
        <w:rPr>
          <w:rFonts w:ascii="Times New Roman" w:hAnsi="Times New Roman" w:cs="Times New Roman"/>
        </w:rPr>
      </w:pPr>
      <w:r w:rsidRPr="00B77D4E">
        <w:rPr>
          <w:rFonts w:ascii="Times New Roman" w:hAnsi="Times New Roman" w:cs="Times New Roman"/>
        </w:rPr>
        <w:t xml:space="preserve">- </w:t>
      </w:r>
      <w:r>
        <w:rPr>
          <w:rFonts w:ascii="Times New Roman" w:hAnsi="Times New Roman" w:cs="Times New Roman"/>
        </w:rPr>
        <w:t>Bà Huỳnh Thị Kim Hằng</w:t>
      </w:r>
      <w:r w:rsidRPr="00B77D4E">
        <w:rPr>
          <w:rFonts w:ascii="Times New Roman" w:hAnsi="Times New Roman" w:cs="Times New Roman"/>
        </w:rPr>
        <w:t>, lý do:</w:t>
      </w:r>
      <w:r>
        <w:rPr>
          <w:rFonts w:ascii="Times New Roman" w:hAnsi="Times New Roman" w:cs="Times New Roman"/>
        </w:rPr>
        <w:t xml:space="preserve"> bận việc riêng đột xuất</w:t>
      </w:r>
    </w:p>
    <w:p w:rsidR="00A65720"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Tiến hành Hội nghị cán bộ, công chức, viên chức năm </w:t>
      </w:r>
      <w:proofErr w:type="gramStart"/>
      <w:r w:rsidRPr="00B77D4E">
        <w:rPr>
          <w:rFonts w:ascii="Times New Roman" w:hAnsi="Times New Roman" w:cs="Times New Roman"/>
        </w:rPr>
        <w:t>học</w:t>
      </w:r>
      <w:r>
        <w:rPr>
          <w:rFonts w:ascii="Times New Roman" w:hAnsi="Times New Roman" w:cs="Times New Roman"/>
        </w:rPr>
        <w:t xml:space="preserve"> </w:t>
      </w:r>
      <w:r w:rsidRPr="00B77D4E">
        <w:rPr>
          <w:rFonts w:ascii="Times New Roman" w:hAnsi="Times New Roman" w:cs="Times New Roman"/>
        </w:rPr>
        <w:t xml:space="preserve"> 20</w:t>
      </w:r>
      <w:r>
        <w:rPr>
          <w:rFonts w:ascii="Times New Roman" w:hAnsi="Times New Roman" w:cs="Times New Roman"/>
        </w:rPr>
        <w:t>16</w:t>
      </w:r>
      <w:proofErr w:type="gramEnd"/>
      <w:r w:rsidRPr="00B77D4E">
        <w:rPr>
          <w:rFonts w:ascii="Times New Roman" w:hAnsi="Times New Roman" w:cs="Times New Roman"/>
        </w:rPr>
        <w:t>– 20</w:t>
      </w:r>
      <w:r>
        <w:rPr>
          <w:rFonts w:ascii="Times New Roman" w:hAnsi="Times New Roman" w:cs="Times New Roman"/>
        </w:rPr>
        <w:t>17</w:t>
      </w:r>
      <w:r w:rsidRPr="00B77D4E">
        <w:rPr>
          <w:rFonts w:ascii="Times New Roman" w:hAnsi="Times New Roman" w:cs="Times New Roman"/>
        </w:rPr>
        <w:t xml:space="preserve"> dưới sự chủ trì của </w:t>
      </w:r>
      <w:r>
        <w:rPr>
          <w:rFonts w:ascii="Times New Roman" w:hAnsi="Times New Roman" w:cs="Times New Roman"/>
        </w:rPr>
        <w:t>Đoàn Chủ tịch gồm có:</w:t>
      </w:r>
    </w:p>
    <w:p w:rsidR="00A65720"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Ông: </w:t>
      </w:r>
      <w:r>
        <w:rPr>
          <w:rFonts w:ascii="Times New Roman" w:hAnsi="Times New Roman" w:cs="Times New Roman"/>
        </w:rPr>
        <w:t>Phạm Hữu Lộc</w:t>
      </w:r>
      <w:r w:rsidRPr="00B77D4E">
        <w:rPr>
          <w:rFonts w:ascii="Times New Roman" w:hAnsi="Times New Roman" w:cs="Times New Roman"/>
        </w:rPr>
        <w:t>, Chức vụ:</w:t>
      </w:r>
      <w:r>
        <w:rPr>
          <w:rFonts w:ascii="Times New Roman" w:hAnsi="Times New Roman" w:cs="Times New Roman"/>
        </w:rPr>
        <w:t xml:space="preserve"> Bí </w:t>
      </w:r>
      <w:proofErr w:type="gramStart"/>
      <w:r>
        <w:rPr>
          <w:rFonts w:ascii="Times New Roman" w:hAnsi="Times New Roman" w:cs="Times New Roman"/>
        </w:rPr>
        <w:t>thư</w:t>
      </w:r>
      <w:proofErr w:type="gramEnd"/>
      <w:r>
        <w:rPr>
          <w:rFonts w:ascii="Times New Roman" w:hAnsi="Times New Roman" w:cs="Times New Roman"/>
        </w:rPr>
        <w:t xml:space="preserve"> Đảng ủy- Hiệu trưởng</w:t>
      </w:r>
    </w:p>
    <w:p w:rsidR="00A65720" w:rsidRDefault="00A65720" w:rsidP="004A56E4">
      <w:pPr>
        <w:ind w:firstLine="720"/>
        <w:jc w:val="both"/>
        <w:rPr>
          <w:rFonts w:ascii="Times New Roman" w:hAnsi="Times New Roman" w:cs="Times New Roman"/>
        </w:rPr>
      </w:pPr>
      <w:r>
        <w:rPr>
          <w:rFonts w:ascii="Times New Roman" w:hAnsi="Times New Roman" w:cs="Times New Roman"/>
        </w:rPr>
        <w:t xml:space="preserve">Ông: Phạm Minh Nghĩa, Chức vụ: Đảng ủy viên - Chủ tịch Công đoàn trường   </w:t>
      </w:r>
    </w:p>
    <w:p w:rsidR="00A65720" w:rsidRPr="00B77D4E" w:rsidRDefault="00A65720" w:rsidP="00962214">
      <w:pPr>
        <w:ind w:left="720"/>
        <w:jc w:val="both"/>
        <w:rPr>
          <w:rFonts w:ascii="Times New Roman" w:hAnsi="Times New Roman" w:cs="Times New Roman"/>
        </w:rPr>
      </w:pPr>
      <w:r>
        <w:rPr>
          <w:rFonts w:ascii="Times New Roman" w:hAnsi="Times New Roman" w:cs="Times New Roman"/>
        </w:rPr>
        <w:t>Bà Đặng Thị Nhật Minh, Chức vụ: Trưởng ban Nữ công, Phụ trách tổ bộ môn Pháp luật;</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Tới dự Hội nghị còn có đại diện của </w:t>
      </w:r>
      <w:r>
        <w:rPr>
          <w:rFonts w:ascii="Times New Roman" w:hAnsi="Times New Roman" w:cs="Times New Roman"/>
        </w:rPr>
        <w:t>lãnh đạo cấp trên</w:t>
      </w:r>
      <w:r w:rsidRPr="00B77D4E">
        <w:rPr>
          <w:rFonts w:ascii="Times New Roman" w:hAnsi="Times New Roman" w:cs="Times New Roman"/>
        </w:rPr>
        <w:t xml:space="preserve"> </w:t>
      </w:r>
      <w:proofErr w:type="gramStart"/>
      <w:r w:rsidRPr="00B77D4E">
        <w:rPr>
          <w:rFonts w:ascii="Times New Roman" w:hAnsi="Times New Roman" w:cs="Times New Roman"/>
        </w:rPr>
        <w:t>gồm :</w:t>
      </w:r>
      <w:proofErr w:type="gramEnd"/>
      <w:r w:rsidRPr="00B77D4E">
        <w:rPr>
          <w:rFonts w:ascii="Times New Roman" w:hAnsi="Times New Roman" w:cs="Times New Roman"/>
        </w:rPr>
        <w:t xml:space="preserve"> </w:t>
      </w:r>
    </w:p>
    <w:p w:rsidR="00A65720" w:rsidRDefault="00A65720" w:rsidP="004A56E4">
      <w:pPr>
        <w:ind w:firstLine="858"/>
        <w:jc w:val="both"/>
        <w:rPr>
          <w:rFonts w:ascii="Times New Roman" w:hAnsi="Times New Roman" w:cs="Times New Roman"/>
        </w:rPr>
      </w:pPr>
      <w:r>
        <w:rPr>
          <w:rFonts w:ascii="Times New Roman" w:hAnsi="Times New Roman" w:cs="Times New Roman"/>
        </w:rPr>
        <w:t>1- Ông</w:t>
      </w:r>
      <w:r w:rsidRPr="00B77D4E">
        <w:rPr>
          <w:rFonts w:ascii="Times New Roman" w:hAnsi="Times New Roman" w:cs="Times New Roman"/>
        </w:rPr>
        <w:t>:</w:t>
      </w:r>
      <w:r>
        <w:rPr>
          <w:rFonts w:ascii="Times New Roman" w:hAnsi="Times New Roman" w:cs="Times New Roman"/>
        </w:rPr>
        <w:t xml:space="preserve"> Trần Vĩnh Thái</w:t>
      </w:r>
      <w:r w:rsidRPr="00B77D4E">
        <w:rPr>
          <w:rFonts w:ascii="Times New Roman" w:hAnsi="Times New Roman" w:cs="Times New Roman"/>
        </w:rPr>
        <w:t xml:space="preserve">, </w:t>
      </w:r>
    </w:p>
    <w:p w:rsidR="00A65720" w:rsidRPr="00B77D4E" w:rsidRDefault="00A65720" w:rsidP="00863C9E">
      <w:pPr>
        <w:ind w:left="720"/>
        <w:jc w:val="both"/>
        <w:rPr>
          <w:rFonts w:ascii="Times New Roman" w:hAnsi="Times New Roman" w:cs="Times New Roman"/>
        </w:rPr>
      </w:pPr>
      <w:r w:rsidRPr="00B77D4E">
        <w:rPr>
          <w:rFonts w:ascii="Times New Roman" w:hAnsi="Times New Roman" w:cs="Times New Roman"/>
        </w:rPr>
        <w:t xml:space="preserve">Chức </w:t>
      </w:r>
      <w:proofErr w:type="gramStart"/>
      <w:r w:rsidRPr="00B77D4E">
        <w:rPr>
          <w:rFonts w:ascii="Times New Roman" w:hAnsi="Times New Roman" w:cs="Times New Roman"/>
        </w:rPr>
        <w:t>vụ :</w:t>
      </w:r>
      <w:proofErr w:type="gramEnd"/>
      <w:r w:rsidRPr="00B77D4E">
        <w:rPr>
          <w:rFonts w:ascii="Times New Roman" w:hAnsi="Times New Roman" w:cs="Times New Roman"/>
        </w:rPr>
        <w:t xml:space="preserve"> </w:t>
      </w:r>
      <w:r>
        <w:rPr>
          <w:rFonts w:ascii="Times New Roman" w:hAnsi="Times New Roman" w:cs="Times New Roman"/>
        </w:rPr>
        <w:t>Ủy viên Ban Thường vụ Công đoàn Sở Giáo dục và Đào tạo TP. HCM</w:t>
      </w:r>
    </w:p>
    <w:p w:rsidR="00A65720" w:rsidRDefault="00A65720" w:rsidP="004A56E4">
      <w:pPr>
        <w:ind w:firstLine="858"/>
        <w:jc w:val="both"/>
        <w:rPr>
          <w:rFonts w:ascii="Times New Roman" w:hAnsi="Times New Roman" w:cs="Times New Roman"/>
        </w:rPr>
      </w:pPr>
      <w:r w:rsidRPr="00B77D4E">
        <w:rPr>
          <w:rFonts w:ascii="Times New Roman" w:hAnsi="Times New Roman" w:cs="Times New Roman"/>
        </w:rPr>
        <w:t xml:space="preserve">2- </w:t>
      </w:r>
      <w:r>
        <w:rPr>
          <w:rFonts w:ascii="Times New Roman" w:hAnsi="Times New Roman" w:cs="Times New Roman"/>
        </w:rPr>
        <w:t>Bà</w:t>
      </w:r>
      <w:r w:rsidRPr="00B77D4E">
        <w:rPr>
          <w:rFonts w:ascii="Times New Roman" w:hAnsi="Times New Roman" w:cs="Times New Roman"/>
        </w:rPr>
        <w:t>:</w:t>
      </w:r>
      <w:r>
        <w:rPr>
          <w:rFonts w:ascii="Times New Roman" w:hAnsi="Times New Roman" w:cs="Times New Roman"/>
        </w:rPr>
        <w:t xml:space="preserve"> Hồ Ngọc Minh</w:t>
      </w:r>
      <w:r w:rsidRPr="00B77D4E">
        <w:rPr>
          <w:rFonts w:ascii="Times New Roman" w:hAnsi="Times New Roman" w:cs="Times New Roman"/>
        </w:rPr>
        <w:t xml:space="preserve">, </w:t>
      </w:r>
    </w:p>
    <w:p w:rsidR="00A65720" w:rsidRDefault="00A65720" w:rsidP="00863C9E">
      <w:pPr>
        <w:ind w:left="858"/>
        <w:jc w:val="both"/>
        <w:rPr>
          <w:rFonts w:ascii="Times New Roman" w:hAnsi="Times New Roman" w:cs="Times New Roman"/>
        </w:rPr>
      </w:pPr>
      <w:r w:rsidRPr="00B77D4E">
        <w:rPr>
          <w:rFonts w:ascii="Times New Roman" w:hAnsi="Times New Roman" w:cs="Times New Roman"/>
        </w:rPr>
        <w:t xml:space="preserve">Chức </w:t>
      </w:r>
      <w:proofErr w:type="gramStart"/>
      <w:r w:rsidRPr="00B77D4E">
        <w:rPr>
          <w:rFonts w:ascii="Times New Roman" w:hAnsi="Times New Roman" w:cs="Times New Roman"/>
        </w:rPr>
        <w:t>vụ :</w:t>
      </w:r>
      <w:proofErr w:type="gramEnd"/>
      <w:r w:rsidRPr="00B77D4E">
        <w:rPr>
          <w:rFonts w:ascii="Times New Roman" w:hAnsi="Times New Roman" w:cs="Times New Roman"/>
        </w:rPr>
        <w:t xml:space="preserve"> </w:t>
      </w:r>
      <w:r>
        <w:rPr>
          <w:rFonts w:ascii="Times New Roman" w:hAnsi="Times New Roman" w:cs="Times New Roman"/>
        </w:rPr>
        <w:t>Chuyên viên Phòng Giáo dục Chuyên nghiệp và Đại học Sở Giáo dục và Đào tạo TP. HCM</w:t>
      </w:r>
    </w:p>
    <w:p w:rsidR="00A65720"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Hội nghị đã chỉ định </w:t>
      </w:r>
    </w:p>
    <w:p w:rsidR="00A65720" w:rsidRDefault="00A65720" w:rsidP="004A56E4">
      <w:pPr>
        <w:ind w:firstLine="720"/>
        <w:jc w:val="both"/>
        <w:rPr>
          <w:rFonts w:ascii="Times New Roman" w:hAnsi="Times New Roman" w:cs="Times New Roman"/>
        </w:rPr>
      </w:pPr>
      <w:r w:rsidRPr="00B77D4E">
        <w:rPr>
          <w:rFonts w:ascii="Times New Roman" w:hAnsi="Times New Roman" w:cs="Times New Roman"/>
        </w:rPr>
        <w:t>Ông</w:t>
      </w:r>
      <w:r>
        <w:rPr>
          <w:rFonts w:ascii="Times New Roman" w:hAnsi="Times New Roman" w:cs="Times New Roman"/>
        </w:rPr>
        <w:t xml:space="preserve">:    Hồ Văn Sĩ, Chức vụ: Phó trưởng phòng Tuyển sinh – Đào tạo </w:t>
      </w:r>
      <w:r w:rsidRPr="00B77D4E">
        <w:rPr>
          <w:rFonts w:ascii="Times New Roman" w:hAnsi="Times New Roman" w:cs="Times New Roman"/>
        </w:rPr>
        <w:t xml:space="preserve"> </w:t>
      </w:r>
    </w:p>
    <w:p w:rsidR="00A65720" w:rsidRDefault="00A65720" w:rsidP="004A56E4">
      <w:pPr>
        <w:ind w:firstLine="720"/>
        <w:jc w:val="both"/>
        <w:rPr>
          <w:rFonts w:ascii="Times New Roman" w:hAnsi="Times New Roman" w:cs="Times New Roman"/>
        </w:rPr>
      </w:pPr>
      <w:r>
        <w:rPr>
          <w:rFonts w:ascii="Times New Roman" w:hAnsi="Times New Roman" w:cs="Times New Roman"/>
        </w:rPr>
        <w:t xml:space="preserve">Và </w:t>
      </w:r>
      <w:r w:rsidRPr="00B77D4E">
        <w:rPr>
          <w:rFonts w:ascii="Times New Roman" w:hAnsi="Times New Roman" w:cs="Times New Roman"/>
        </w:rPr>
        <w:t xml:space="preserve">Bà: </w:t>
      </w:r>
      <w:r>
        <w:rPr>
          <w:rFonts w:ascii="Times New Roman" w:hAnsi="Times New Roman" w:cs="Times New Roman"/>
        </w:rPr>
        <w:t xml:space="preserve">Trần Kim Thu Liễu, Chức vụ: Trưởng Khoa Khoa học Cơ bản </w:t>
      </w:r>
    </w:p>
    <w:p w:rsidR="00A65720" w:rsidRPr="00B77D4E" w:rsidRDefault="00A65720" w:rsidP="004A56E4">
      <w:pPr>
        <w:ind w:firstLine="720"/>
        <w:jc w:val="both"/>
        <w:rPr>
          <w:rFonts w:ascii="Times New Roman" w:hAnsi="Times New Roman" w:cs="Times New Roman"/>
        </w:rPr>
      </w:pPr>
      <w:proofErr w:type="gramStart"/>
      <w:r w:rsidRPr="00B77D4E">
        <w:rPr>
          <w:rFonts w:ascii="Times New Roman" w:hAnsi="Times New Roman" w:cs="Times New Roman"/>
        </w:rPr>
        <w:t>làm</w:t>
      </w:r>
      <w:proofErr w:type="gramEnd"/>
      <w:r w:rsidRPr="00B77D4E">
        <w:rPr>
          <w:rFonts w:ascii="Times New Roman" w:hAnsi="Times New Roman" w:cs="Times New Roman"/>
        </w:rPr>
        <w:t xml:space="preserve"> Thư ký hội nghị.</w:t>
      </w:r>
    </w:p>
    <w:p w:rsidR="00A65720" w:rsidRPr="00B77D4E" w:rsidRDefault="00A65720" w:rsidP="004A56E4">
      <w:pPr>
        <w:pStyle w:val="Heading3"/>
        <w:spacing w:before="0" w:after="0"/>
        <w:rPr>
          <w:rFonts w:ascii="Times New Roman" w:hAnsi="Times New Roman" w:cs="Times New Roman"/>
        </w:rPr>
      </w:pPr>
      <w:r w:rsidRPr="00B77D4E">
        <w:rPr>
          <w:rFonts w:ascii="Times New Roman" w:hAnsi="Times New Roman" w:cs="Times New Roman"/>
        </w:rPr>
        <w:t>NỘI DUNG HỘI NGHỊ</w:t>
      </w:r>
    </w:p>
    <w:p w:rsidR="00A65720" w:rsidRDefault="00A65720" w:rsidP="00DC793B">
      <w:pPr>
        <w:pStyle w:val="ListParagraph"/>
        <w:numPr>
          <w:ilvl w:val="0"/>
          <w:numId w:val="10"/>
        </w:numPr>
        <w:ind w:left="1260" w:hanging="540"/>
        <w:jc w:val="both"/>
        <w:rPr>
          <w:rFonts w:ascii="Times New Roman" w:hAnsi="Times New Roman" w:cs="Times New Roman"/>
        </w:rPr>
      </w:pPr>
      <w:r w:rsidRPr="00DC793B">
        <w:rPr>
          <w:rFonts w:ascii="Times New Roman" w:hAnsi="Times New Roman" w:cs="Times New Roman"/>
        </w:rPr>
        <w:t xml:space="preserve">Ông Phạm Hữu Lộc thay mặt </w:t>
      </w:r>
      <w:r>
        <w:rPr>
          <w:rFonts w:ascii="Times New Roman" w:hAnsi="Times New Roman" w:cs="Times New Roman"/>
        </w:rPr>
        <w:t>Đoàn Chủ tịch</w:t>
      </w:r>
      <w:r w:rsidRPr="00DC793B">
        <w:rPr>
          <w:rFonts w:ascii="Times New Roman" w:hAnsi="Times New Roman" w:cs="Times New Roman"/>
        </w:rPr>
        <w:t xml:space="preserve"> báo cáo Kiểm điểm tình hình thực hiện Nghị quyết Hội nghị cán bộ, công chức, viên chức và Quy chế dân chủ cơ sở </w:t>
      </w:r>
      <w:r w:rsidRPr="00DC793B">
        <w:rPr>
          <w:rFonts w:ascii="Times New Roman" w:hAnsi="Times New Roman" w:cs="Times New Roman"/>
          <w:lang w:val="vi-VN"/>
        </w:rPr>
        <w:t>năm</w:t>
      </w:r>
      <w:r w:rsidRPr="00DC793B">
        <w:rPr>
          <w:rFonts w:ascii="Times New Roman" w:hAnsi="Times New Roman" w:cs="Times New Roman"/>
        </w:rPr>
        <w:t xml:space="preserve"> học 2015 – 2016 và Phương hướng nhiệm vụ năm học 2016 – 2017;</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Bà Đặng Thị Nhật Minh </w:t>
      </w:r>
      <w:r w:rsidRPr="00DC793B">
        <w:rPr>
          <w:rFonts w:ascii="Times New Roman" w:hAnsi="Times New Roman" w:cs="Times New Roman"/>
        </w:rPr>
        <w:t xml:space="preserve">thay mặt </w:t>
      </w:r>
      <w:r>
        <w:rPr>
          <w:rFonts w:ascii="Times New Roman" w:hAnsi="Times New Roman" w:cs="Times New Roman"/>
        </w:rPr>
        <w:t xml:space="preserve">Đoàn Chủ tịch báo cáo Tổng kết phong trào thi đua năm học </w:t>
      </w:r>
      <w:r w:rsidRPr="00DC793B">
        <w:rPr>
          <w:rFonts w:ascii="Times New Roman" w:hAnsi="Times New Roman" w:cs="Times New Roman"/>
        </w:rPr>
        <w:t>2015 – 2016</w:t>
      </w:r>
      <w:r>
        <w:rPr>
          <w:rFonts w:ascii="Times New Roman" w:hAnsi="Times New Roman" w:cs="Times New Roman"/>
        </w:rPr>
        <w:t>;</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Ông Phạm Minh Nghĩa </w:t>
      </w:r>
      <w:r w:rsidRPr="00DC793B">
        <w:rPr>
          <w:rFonts w:ascii="Times New Roman" w:hAnsi="Times New Roman" w:cs="Times New Roman"/>
        </w:rPr>
        <w:t xml:space="preserve">thay mặt </w:t>
      </w:r>
      <w:r>
        <w:rPr>
          <w:rFonts w:ascii="Times New Roman" w:hAnsi="Times New Roman" w:cs="Times New Roman"/>
        </w:rPr>
        <w:t>Đoàn Chủ tịch</w:t>
      </w:r>
      <w:r w:rsidRPr="00DC793B">
        <w:rPr>
          <w:rFonts w:ascii="Times New Roman" w:hAnsi="Times New Roman" w:cs="Times New Roman"/>
        </w:rPr>
        <w:t xml:space="preserve"> </w:t>
      </w:r>
      <w:r>
        <w:rPr>
          <w:rFonts w:ascii="Times New Roman" w:hAnsi="Times New Roman" w:cs="Times New Roman"/>
        </w:rPr>
        <w:t>phát động phong trào thi đua năm học 2016 – 2017;</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Huỳnh Ngọc Mai – Trưởng ban Thanh tra Nhân dân báo cáo Kết quả hoạt động của Ban Thanh tra Nhân dân năm học 2015 – 2016 và Phương hướng hoạt động của Ban Thanh tra Nhân dân năm học 2016 – 2017;</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Ban Thanh tra Nhân dân cũ tuyên bố hết nhiệm kỳ 2014 – 2016;</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Bầu Thanh tra Nhân dân nhiệm kỳ 2016 - 2018:</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lastRenderedPageBreak/>
        <w:t>Ông Phạm Minh Nghĩa thay mặt Đoàn Chủ tịch xin ý kiến Hội nghị CB, CC, VC về các nội dung sau:</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 xml:space="preserve">* Số lượng đại biểu ứng cử, đề cử vào Ban Thanh tra nhân dân nhiệm kỳ 2016 – </w:t>
      </w:r>
      <w:proofErr w:type="gramStart"/>
      <w:r>
        <w:rPr>
          <w:rFonts w:ascii="Times New Roman" w:hAnsi="Times New Roman" w:cs="Times New Roman"/>
        </w:rPr>
        <w:t>2018 :</w:t>
      </w:r>
      <w:proofErr w:type="gramEnd"/>
      <w:r>
        <w:rPr>
          <w:rFonts w:ascii="Times New Roman" w:hAnsi="Times New Roman" w:cs="Times New Roman"/>
        </w:rPr>
        <w:t xml:space="preserve"> 04 thành viên</w:t>
      </w:r>
    </w:p>
    <w:p w:rsidR="00A65720" w:rsidRDefault="00A65720" w:rsidP="008275E9">
      <w:pPr>
        <w:pStyle w:val="ListParagraph"/>
        <w:ind w:left="1260"/>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8275E9">
      <w:pPr>
        <w:pStyle w:val="ListParagraph"/>
        <w:ind w:left="1260"/>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8275E9">
      <w:pPr>
        <w:pStyle w:val="ListParagraph"/>
        <w:ind w:left="1260"/>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8275E9">
      <w:pPr>
        <w:pStyle w:val="ListParagraph"/>
        <w:ind w:left="1260"/>
        <w:jc w:val="both"/>
        <w:rPr>
          <w:rFonts w:ascii="Times New Roman" w:hAnsi="Times New Roman" w:cs="Times New Roman"/>
        </w:rPr>
      </w:pPr>
      <w:r>
        <w:rPr>
          <w:rFonts w:ascii="Times New Roman" w:hAnsi="Times New Roman" w:cs="Times New Roman"/>
        </w:rPr>
        <w:t>* Danh sách đại biểu đề cử, ứng cử vào Ban Thanh tra nhân dân nhiệm kỳ 2016 – 2018 gồm có</w:t>
      </w:r>
    </w:p>
    <w:p w:rsidR="00A65720" w:rsidRPr="00B77D4E" w:rsidRDefault="00A65720" w:rsidP="008275E9">
      <w:pPr>
        <w:ind w:left="720" w:firstLine="720"/>
        <w:jc w:val="both"/>
        <w:rPr>
          <w:rFonts w:ascii="Times New Roman" w:hAnsi="Times New Roman" w:cs="Times New Roman"/>
        </w:rPr>
      </w:pPr>
      <w:r w:rsidRPr="00B77D4E">
        <w:rPr>
          <w:rFonts w:ascii="Times New Roman" w:hAnsi="Times New Roman" w:cs="Times New Roman"/>
        </w:rPr>
        <w:t xml:space="preserve">1- Ông </w:t>
      </w:r>
      <w:r>
        <w:rPr>
          <w:rFonts w:ascii="Times New Roman" w:hAnsi="Times New Roman" w:cs="Times New Roman"/>
        </w:rPr>
        <w:t>Bùi Thành Dũng, Chức vụ: giảng viên khoa Lý luận Chính trị</w:t>
      </w:r>
    </w:p>
    <w:p w:rsidR="00A65720" w:rsidRPr="00B77D4E" w:rsidRDefault="00A65720" w:rsidP="00962214">
      <w:pPr>
        <w:ind w:left="1440"/>
        <w:jc w:val="both"/>
        <w:rPr>
          <w:rFonts w:ascii="Times New Roman" w:hAnsi="Times New Roman" w:cs="Times New Roman"/>
        </w:rPr>
      </w:pPr>
      <w:r w:rsidRPr="00B77D4E">
        <w:rPr>
          <w:rFonts w:ascii="Times New Roman" w:hAnsi="Times New Roman" w:cs="Times New Roman"/>
        </w:rPr>
        <w:t>2- Bà</w:t>
      </w:r>
      <w:r>
        <w:rPr>
          <w:rFonts w:ascii="Times New Roman" w:hAnsi="Times New Roman" w:cs="Times New Roman"/>
        </w:rPr>
        <w:t xml:space="preserve"> Trần Thị Thu Hà, Chức vụ: Chuyên viên Phòng Tổ chức – Hành chính – Tổng hợp</w:t>
      </w:r>
    </w:p>
    <w:p w:rsidR="00A65720" w:rsidRPr="00B77D4E" w:rsidRDefault="00A65720" w:rsidP="00962214">
      <w:pPr>
        <w:ind w:left="1440"/>
        <w:jc w:val="both"/>
        <w:rPr>
          <w:rFonts w:ascii="Times New Roman" w:hAnsi="Times New Roman" w:cs="Times New Roman"/>
        </w:rPr>
      </w:pPr>
      <w:r w:rsidRPr="00B77D4E">
        <w:rPr>
          <w:rFonts w:ascii="Times New Roman" w:hAnsi="Times New Roman" w:cs="Times New Roman"/>
        </w:rPr>
        <w:t xml:space="preserve">3- Ông </w:t>
      </w:r>
      <w:r>
        <w:rPr>
          <w:rFonts w:ascii="Times New Roman" w:hAnsi="Times New Roman" w:cs="Times New Roman"/>
        </w:rPr>
        <w:t>Huỳnh Ngọc Mai, Chức vụ: Trưởng bộ môn – Khoa Công nghệ Điện – Điện tử</w:t>
      </w:r>
    </w:p>
    <w:p w:rsidR="00A65720" w:rsidRPr="00B77D4E" w:rsidRDefault="00A65720" w:rsidP="00962214">
      <w:pPr>
        <w:ind w:left="1440"/>
        <w:jc w:val="both"/>
        <w:rPr>
          <w:rFonts w:ascii="Times New Roman" w:hAnsi="Times New Roman" w:cs="Times New Roman"/>
        </w:rPr>
      </w:pPr>
      <w:r>
        <w:rPr>
          <w:rFonts w:ascii="Times New Roman" w:hAnsi="Times New Roman" w:cs="Times New Roman"/>
        </w:rPr>
        <w:t>4- Bà</w:t>
      </w:r>
      <w:r w:rsidRPr="00B77D4E">
        <w:rPr>
          <w:rFonts w:ascii="Times New Roman" w:hAnsi="Times New Roman" w:cs="Times New Roman"/>
        </w:rPr>
        <w:t xml:space="preserve"> </w:t>
      </w:r>
      <w:r>
        <w:rPr>
          <w:rFonts w:ascii="Times New Roman" w:hAnsi="Times New Roman" w:cs="Times New Roman"/>
        </w:rPr>
        <w:t>Đặng Thị Nhật Minh, Chức vụ: Trưởng ban Nữ công, Phụ trách tổ bộ môn Pháp luật</w:t>
      </w:r>
    </w:p>
    <w:p w:rsidR="00A65720" w:rsidRDefault="00A65720" w:rsidP="00AA7D5C">
      <w:pPr>
        <w:pStyle w:val="ListParagraph"/>
        <w:ind w:left="1260"/>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AA7D5C">
      <w:pPr>
        <w:pStyle w:val="ListParagraph"/>
        <w:ind w:left="1260"/>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AA7D5C">
      <w:pPr>
        <w:pStyle w:val="ListParagraph"/>
        <w:ind w:left="1260"/>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Ông Hoàng Ngọc Cảnh – Phó trưởng phòng Công tác Chính trị - Học sinh sinh viên điều hành phần bầu cử:</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Công bố thể lệ bầu cử, trình tự bỏ phiếu, các trường hợp phiếu hợp lệ và không hợp lệ</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Thành phần Ban Bầu cử gồm có:</w:t>
      </w:r>
    </w:p>
    <w:p w:rsidR="00A65720" w:rsidRPr="00B77D4E" w:rsidRDefault="00A65720" w:rsidP="00AA7D5C">
      <w:pPr>
        <w:ind w:left="720" w:firstLine="720"/>
        <w:jc w:val="both"/>
        <w:rPr>
          <w:rFonts w:ascii="Times New Roman" w:hAnsi="Times New Roman" w:cs="Times New Roman"/>
        </w:rPr>
      </w:pPr>
      <w:r w:rsidRPr="00B77D4E">
        <w:rPr>
          <w:rFonts w:ascii="Times New Roman" w:hAnsi="Times New Roman" w:cs="Times New Roman"/>
        </w:rPr>
        <w:t xml:space="preserve">1- Ông </w:t>
      </w:r>
      <w:r>
        <w:rPr>
          <w:rFonts w:ascii="Times New Roman" w:hAnsi="Times New Roman" w:cs="Times New Roman"/>
        </w:rPr>
        <w:t>Hoàng Ngọc Cảnh - Trưởng ban</w:t>
      </w:r>
    </w:p>
    <w:p w:rsidR="00A65720" w:rsidRPr="00B77D4E" w:rsidRDefault="00A65720" w:rsidP="00AA7D5C">
      <w:pPr>
        <w:ind w:left="1440"/>
        <w:jc w:val="both"/>
        <w:rPr>
          <w:rFonts w:ascii="Times New Roman" w:hAnsi="Times New Roman" w:cs="Times New Roman"/>
        </w:rPr>
      </w:pPr>
      <w:r w:rsidRPr="00B77D4E">
        <w:rPr>
          <w:rFonts w:ascii="Times New Roman" w:hAnsi="Times New Roman" w:cs="Times New Roman"/>
        </w:rPr>
        <w:t xml:space="preserve">2- </w:t>
      </w:r>
      <w:r>
        <w:rPr>
          <w:rFonts w:ascii="Times New Roman" w:hAnsi="Times New Roman" w:cs="Times New Roman"/>
        </w:rPr>
        <w:t>Ông Phan Đức Long - Ủy viên</w:t>
      </w:r>
    </w:p>
    <w:p w:rsidR="00A65720" w:rsidRPr="00B77D4E" w:rsidRDefault="00A65720" w:rsidP="00AA7D5C">
      <w:pPr>
        <w:ind w:left="1440"/>
        <w:jc w:val="both"/>
        <w:rPr>
          <w:rFonts w:ascii="Times New Roman" w:hAnsi="Times New Roman" w:cs="Times New Roman"/>
        </w:rPr>
      </w:pPr>
      <w:r w:rsidRPr="00B77D4E">
        <w:rPr>
          <w:rFonts w:ascii="Times New Roman" w:hAnsi="Times New Roman" w:cs="Times New Roman"/>
        </w:rPr>
        <w:t xml:space="preserve">3- Ông </w:t>
      </w:r>
      <w:r>
        <w:rPr>
          <w:rFonts w:ascii="Times New Roman" w:hAnsi="Times New Roman" w:cs="Times New Roman"/>
        </w:rPr>
        <w:t>Nguyễn Chí Nhân - Ủy viên</w:t>
      </w:r>
    </w:p>
    <w:p w:rsidR="00A65720" w:rsidRPr="00B77D4E" w:rsidRDefault="00A65720" w:rsidP="00AA7D5C">
      <w:pPr>
        <w:ind w:left="1440"/>
        <w:jc w:val="both"/>
        <w:rPr>
          <w:rFonts w:ascii="Times New Roman" w:hAnsi="Times New Roman" w:cs="Times New Roman"/>
        </w:rPr>
      </w:pPr>
      <w:r>
        <w:rPr>
          <w:rFonts w:ascii="Times New Roman" w:hAnsi="Times New Roman" w:cs="Times New Roman"/>
        </w:rPr>
        <w:t xml:space="preserve">4- Ông Lương Xuân </w:t>
      </w:r>
      <w:proofErr w:type="gramStart"/>
      <w:r>
        <w:rPr>
          <w:rFonts w:ascii="Times New Roman" w:hAnsi="Times New Roman" w:cs="Times New Roman"/>
        </w:rPr>
        <w:t>Thịnh  -</w:t>
      </w:r>
      <w:proofErr w:type="gramEnd"/>
      <w:r>
        <w:rPr>
          <w:rFonts w:ascii="Times New Roman" w:hAnsi="Times New Roman" w:cs="Times New Roman"/>
        </w:rPr>
        <w:t xml:space="preserve"> Ủy viên</w:t>
      </w:r>
    </w:p>
    <w:p w:rsidR="00A65720" w:rsidRPr="00B77D4E" w:rsidRDefault="00A65720" w:rsidP="00AA7D5C">
      <w:pPr>
        <w:ind w:left="1440"/>
        <w:jc w:val="both"/>
        <w:rPr>
          <w:rFonts w:ascii="Times New Roman" w:hAnsi="Times New Roman" w:cs="Times New Roman"/>
        </w:rPr>
      </w:pPr>
      <w:r>
        <w:rPr>
          <w:rFonts w:ascii="Times New Roman" w:hAnsi="Times New Roman" w:cs="Times New Roman"/>
        </w:rPr>
        <w:t>5- Ông Bốc Minh Trí - Ủy viên</w:t>
      </w:r>
    </w:p>
    <w:p w:rsidR="00A65720" w:rsidRPr="00B77D4E" w:rsidRDefault="00A65720" w:rsidP="00AA7D5C">
      <w:pPr>
        <w:ind w:left="1440"/>
        <w:jc w:val="both"/>
        <w:rPr>
          <w:rFonts w:ascii="Times New Roman" w:hAnsi="Times New Roman" w:cs="Times New Roman"/>
        </w:rPr>
      </w:pPr>
      <w:r>
        <w:rPr>
          <w:rFonts w:ascii="Times New Roman" w:hAnsi="Times New Roman" w:cs="Times New Roman"/>
        </w:rPr>
        <w:t>6- Ông Đỗ Tuấn Việt - Ủy viên</w:t>
      </w:r>
    </w:p>
    <w:p w:rsidR="00A65720" w:rsidRPr="00B77D4E" w:rsidRDefault="00A65720" w:rsidP="00AA7D5C">
      <w:pPr>
        <w:ind w:left="1440"/>
        <w:jc w:val="both"/>
        <w:rPr>
          <w:rFonts w:ascii="Times New Roman" w:hAnsi="Times New Roman" w:cs="Times New Roman"/>
        </w:rPr>
      </w:pPr>
      <w:r>
        <w:rPr>
          <w:rFonts w:ascii="Times New Roman" w:hAnsi="Times New Roman" w:cs="Times New Roman"/>
        </w:rPr>
        <w:t>7- Bà Lưu Hoàng Hải Yến - Ủy viên</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Ban Bầu cử làm việc, các đại biểu bỏ phiếu bầu, Ban bầu cử kiểm phiếu.</w:t>
      </w:r>
    </w:p>
    <w:p w:rsidR="00A65720" w:rsidRDefault="00A65720" w:rsidP="00CA1190">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Ông Phạm Hữu Lộc thông qua những điều chỉnh Quy chế chi tiêu nội bộ năm 2017 của trường; </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Ý kiến đóng góp của CB, CC, VC, người lao động:</w:t>
      </w:r>
    </w:p>
    <w:p w:rsidR="00A65720" w:rsidRDefault="00A65720" w:rsidP="00CA1190">
      <w:pPr>
        <w:pStyle w:val="ListParagraph"/>
        <w:jc w:val="both"/>
        <w:rPr>
          <w:rFonts w:ascii="Times New Roman" w:hAnsi="Times New Roman" w:cs="Times New Roman"/>
        </w:rPr>
      </w:pPr>
      <w:r>
        <w:rPr>
          <w:rFonts w:ascii="Times New Roman" w:hAnsi="Times New Roman" w:cs="Times New Roman"/>
        </w:rPr>
        <w:t>* Ý kiến đóng góp của ông Bùi Thành Dũng: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1- Đóng góp cho </w:t>
      </w:r>
      <w:r w:rsidRPr="007D68F0">
        <w:rPr>
          <w:rFonts w:ascii="Times New Roman" w:hAnsi="Times New Roman" w:cs="Times New Roman"/>
        </w:rPr>
        <w:t>Quy định Chế độ làm việc đối với giảng viên, giáo viên</w:t>
      </w:r>
      <w:r>
        <w:rPr>
          <w:rFonts w:ascii="Times New Roman" w:hAnsi="Times New Roman" w:cs="Times New Roman"/>
        </w:rPr>
        <w:t xml:space="preserve"> </w:t>
      </w:r>
      <w:r w:rsidRPr="007D68F0">
        <w:rPr>
          <w:rFonts w:ascii="Times New Roman" w:hAnsi="Times New Roman" w:cs="Times New Roman"/>
        </w:rPr>
        <w:t>giảng dạy bậc Cao đẳng và T</w:t>
      </w:r>
      <w:r w:rsidRPr="00A81D11">
        <w:rPr>
          <w:rFonts w:ascii="Times New Roman" w:hAnsi="Times New Roman" w:cs="Times New Roman"/>
        </w:rPr>
        <w:t>rung cấp</w:t>
      </w:r>
      <w:r w:rsidRPr="007D68F0">
        <w:rPr>
          <w:rFonts w:ascii="Times New Roman" w:hAnsi="Times New Roman" w:cs="Times New Roman"/>
        </w:rPr>
        <w:t xml:space="preserve"> </w:t>
      </w:r>
      <w:r>
        <w:rPr>
          <w:rFonts w:ascii="Times New Roman" w:hAnsi="Times New Roman" w:cs="Times New Roman"/>
        </w:rPr>
        <w:t xml:space="preserve">- </w:t>
      </w:r>
      <w:r w:rsidRPr="007D68F0">
        <w:rPr>
          <w:rFonts w:ascii="Times New Roman" w:hAnsi="Times New Roman" w:cs="Times New Roman"/>
        </w:rPr>
        <w:t>Điề</w:t>
      </w:r>
      <w:r>
        <w:rPr>
          <w:rFonts w:ascii="Times New Roman" w:hAnsi="Times New Roman" w:cs="Times New Roman"/>
        </w:rPr>
        <w:t>u 10:</w:t>
      </w:r>
      <w:r w:rsidRPr="00A81D11">
        <w:rPr>
          <w:rFonts w:ascii="Times New Roman" w:hAnsi="Times New Roman" w:cs="Times New Roman"/>
        </w:rPr>
        <w:t xml:space="preserve"> Trường hợp giảng viên còn thiếu giờ nghiên cứu khoa học trong năm học sau khi đã thực hiện khối lượng đã quy định thì phải làm đơn đề nghị cộng khối lượng còn thiếu của năm học vào khối lượng công tác cần hoàn thành trong năm học sau. </w:t>
      </w:r>
      <w:proofErr w:type="gramStart"/>
      <w:r w:rsidRPr="00A81D11">
        <w:rPr>
          <w:rFonts w:ascii="Times New Roman" w:hAnsi="Times New Roman" w:cs="Times New Roman"/>
        </w:rPr>
        <w:t>Nếu giảng viên thiếu giờ nghiên cứu khoa học trong 3 năm học liên tục, nhà trường sẽ xem xét năng lực nghiên cứu khoa học và xác định vị trí việc làm đối với giảng viên</w:t>
      </w:r>
      <w:r>
        <w:rPr>
          <w:rFonts w:ascii="Times New Roman" w:hAnsi="Times New Roman" w:cs="Times New Roman"/>
        </w:rPr>
        <w:t>.</w:t>
      </w:r>
      <w:proofErr w:type="gramEnd"/>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Tôi là giáo viên dạy pháp luật, yếu tố lỗi ở đây chưa khẳng định mà bắt chúng tôi làm đơn, từ này phản cảm, phải sửa lại. Lãnh đạo nhà trường áp dụng triệt để Thông tư 47 quy định chế độ làm việc tôi đặt câu hỏi </w:t>
      </w:r>
      <w:proofErr w:type="gramStart"/>
      <w:r>
        <w:rPr>
          <w:rFonts w:ascii="Times New Roman" w:hAnsi="Times New Roman" w:cs="Times New Roman"/>
        </w:rPr>
        <w:t>là :</w:t>
      </w:r>
      <w:proofErr w:type="gramEnd"/>
      <w:r>
        <w:rPr>
          <w:rFonts w:ascii="Times New Roman" w:hAnsi="Times New Roman" w:cs="Times New Roman"/>
        </w:rPr>
        <w:t xml:space="preserve"> Một đề tài NCKH có quy định cố định bao nhiêu giờ hay không? </w:t>
      </w:r>
      <w:proofErr w:type="gramStart"/>
      <w:r>
        <w:rPr>
          <w:rFonts w:ascii="Times New Roman" w:hAnsi="Times New Roman" w:cs="Times New Roman"/>
        </w:rPr>
        <w:t>Nếu ba năm trời đều làm một NCKH cả nhưng không đảm bảo khối lượng thì bị chế tài, vậy không đúng.</w:t>
      </w:r>
      <w:proofErr w:type="gramEnd"/>
      <w:r>
        <w:rPr>
          <w:rFonts w:ascii="Times New Roman" w:hAnsi="Times New Roman" w:cs="Times New Roman"/>
        </w:rPr>
        <w:t xml:space="preserve"> </w:t>
      </w:r>
      <w:proofErr w:type="gramStart"/>
      <w:r>
        <w:rPr>
          <w:rFonts w:ascii="Times New Roman" w:hAnsi="Times New Roman" w:cs="Times New Roman"/>
        </w:rPr>
        <w:t>Đề nghị sửa từ “thiếu giờ NCKH” thành “không NCKH”.</w:t>
      </w:r>
      <w:proofErr w:type="gramEnd"/>
      <w:r>
        <w:rPr>
          <w:rFonts w:ascii="Times New Roman" w:hAnsi="Times New Roman" w:cs="Times New Roman"/>
        </w:rPr>
        <w:t xml:space="preserve"> </w:t>
      </w:r>
      <w:proofErr w:type="gramStart"/>
      <w:r>
        <w:rPr>
          <w:rFonts w:ascii="Times New Roman" w:hAnsi="Times New Roman" w:cs="Times New Roman"/>
        </w:rPr>
        <w:t>Tôi đã đăng ký 2 đề tài rồi, đăng ký cho khoa rồi, trong đó có 1 đề tài dùng cho các phòng ban của nhà trường là hệ thống hóa các văn bản pháp luật.</w:t>
      </w:r>
      <w:proofErr w:type="gramEnd"/>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lastRenderedPageBreak/>
        <w:t xml:space="preserve">2- Vấn đề mời giảng viên thỉnh giảng: Hiện nay, lực lượng tại chỗ 50% đạt trình độ thạc sĩ, hai năm sau đạt trên 70%, lực lượng tại chỗ có đầy đủ tiềm năng và khả năng để giảng dạy, giới hạn việc mời GV, tạo điều kiện cho GV giảng dạy thêm để tăng thu nhập cho bản thân, cho gia đình. Đừng có tư tưởng mời GV bên ngoài vì chú trọng học vị; tiến sĩ, học hàm giáo sư bảo đảm cũng không dạy được đối tượng học sinh trường này vì không hiểu đối tượng, chú trọng nguồn lực tại chỗ, quyết định vận mệnh của nhà trường, đừng để họ tâm tư điều gì cả. GV trường Lý Tự Trọng rất khổ vì đối tượng giảng dạy, qua khảo sát tôi thấy học sinh có kiến thức rất tệ, dốt, cách ứng xử rất tệ, ảnh hưởng đến quá trình giảng dạy, lên lớp nhiều khi đang giảng dạy phải ngừng lại để giáo dục. Ban Giám hiệu đặc biệt là Ban Chấp hành Đảng bộ chú trọng vấn đề này. Hôm qua </w:t>
      </w:r>
      <w:r w:rsidRPr="00B33BDF">
        <w:rPr>
          <w:rFonts w:ascii="Times New Roman" w:hAnsi="Times New Roman" w:cs="Times New Roman"/>
        </w:rPr>
        <w:t xml:space="preserve">Hiệu trưởng </w:t>
      </w:r>
      <w:r>
        <w:rPr>
          <w:rFonts w:ascii="Times New Roman" w:hAnsi="Times New Roman" w:cs="Times New Roman"/>
        </w:rPr>
        <w:t xml:space="preserve">yêu cầu giảng dạy đối tượng đầu vào chất lượng thấp thành sản phẩm ra trường chất lượng cao thì chúng ta mới giỏi, câu nói này mang tính chất lý thuyết, câu nói đúng nhưng phải có kèm </w:t>
      </w:r>
      <w:proofErr w:type="gramStart"/>
      <w:r>
        <w:rPr>
          <w:rFonts w:ascii="Times New Roman" w:hAnsi="Times New Roman" w:cs="Times New Roman"/>
        </w:rPr>
        <w:t>theo</w:t>
      </w:r>
      <w:proofErr w:type="gramEnd"/>
      <w:r>
        <w:rPr>
          <w:rFonts w:ascii="Times New Roman" w:hAnsi="Times New Roman" w:cs="Times New Roman"/>
        </w:rPr>
        <w:t xml:space="preserve"> điều kiện để người tạo ra sản phẩm, vật chất quyết định ý thức.</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Một người làm việc tổng thu nhập một tháng 15 triệu, trên 20 triệu và một người lao động thu nhập 5 triệu, 6 triệu, hai đối tượng này ai là người an tâm công việc? </w:t>
      </w:r>
      <w:proofErr w:type="gramStart"/>
      <w:r>
        <w:rPr>
          <w:rFonts w:ascii="Times New Roman" w:hAnsi="Times New Roman" w:cs="Times New Roman"/>
        </w:rPr>
        <w:t>với</w:t>
      </w:r>
      <w:proofErr w:type="gramEnd"/>
      <w:r>
        <w:rPr>
          <w:rFonts w:ascii="Times New Roman" w:hAnsi="Times New Roman" w:cs="Times New Roman"/>
        </w:rPr>
        <w:t xml:space="preserve"> mức lương như vậy đừng đòi hỏi người ta lý tưởng, say mê công việc, tập trung nghiên cứu.</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3- Góp ý Văn kiện Quy chế thực hiện Dân chủ trong hoạt động của trường Cao đẳng Kỹ thuật Lý Tự Trọng TP. Hồ Chí Minh. Điều 3 trang 2 vai trò của Hiệu trưởng, tôi đề nghị thêm một điều: vai trò trách nhiệm của Hiệu trưởng là chấp hành nghiêm đường lối của Đảng, pháp luật của nhà nước, trong phần của giáo viên có ghi, phần của Hiệu trưởng không có ghi điều này.</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4- Góp ý Văn kiện Tiêu chuẩn thi đua Trang 3 đề nghị bỏ ba phần Lưu ý dưới của phân loại A, đưa vào đây không phù hợp, yêu cầu người lao động thực hiện, không có ý quy trách nhiệm, ba nội dung đó có tính chất quy trách nhiệm.</w:t>
      </w:r>
    </w:p>
    <w:p w:rsidR="00A65720" w:rsidRDefault="00A65720" w:rsidP="007D68F0">
      <w:pPr>
        <w:pStyle w:val="ListParagraph"/>
        <w:jc w:val="both"/>
        <w:rPr>
          <w:rFonts w:ascii="Times New Roman" w:hAnsi="Times New Roman" w:cs="Times New Roman"/>
        </w:rPr>
      </w:pPr>
      <w:r>
        <w:rPr>
          <w:rFonts w:ascii="Times New Roman" w:hAnsi="Times New Roman" w:cs="Times New Roman"/>
        </w:rPr>
        <w:t>Tôi đặt ra câu hỏi: năm vừa qua đồng chí Hiệu trưởng bị Hội đồng thi đua xếp loại B</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Do kết luận của Thanh tra Sở Giáo dục vì vi phạm hai thông tư của Bộ Tài chính và Bộ Nội vụ, đồng chí Hiệu trưởng loại B là phù hợp hay không vì phần xếp loại B không rơi vào trường hợp này</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5- Nhà trường nên thể hiện tính nhân văn đối với giáo viên sắp tới có con thứ ba ở khoa Khoa học Cơ bản; tôi tổng kết các trường thấy không có trường nào ở thành phố xếp không hoàn thành nhiệm vụ người sinh con thứ ba. Trường hợp của tôi sinh con thứ ba, cả năm trời tôi bị xếp loại E và đến tháng tôi bị lùi thời hạn tăng lương, việc này nằm trong tầm tay của Hội đồng thi đua nhà trường. </w:t>
      </w:r>
      <w:proofErr w:type="gramStart"/>
      <w:r>
        <w:rPr>
          <w:rFonts w:ascii="Times New Roman" w:hAnsi="Times New Roman" w:cs="Times New Roman"/>
        </w:rPr>
        <w:t>Trong thời của Hiệu trưởng Văn Công Sang không đánh giá việc này.</w:t>
      </w:r>
      <w:proofErr w:type="gramEnd"/>
    </w:p>
    <w:p w:rsidR="00A65720" w:rsidRDefault="00A65720" w:rsidP="00CE3064">
      <w:pPr>
        <w:pStyle w:val="ListParagraph"/>
        <w:ind w:left="0" w:firstLine="720"/>
        <w:jc w:val="both"/>
        <w:rPr>
          <w:rFonts w:ascii="Times New Roman" w:hAnsi="Times New Roman" w:cs="Times New Roman"/>
        </w:rPr>
      </w:pPr>
      <w:r>
        <w:rPr>
          <w:rFonts w:ascii="Times New Roman" w:hAnsi="Times New Roman" w:cs="Times New Roman"/>
        </w:rPr>
        <w:t>6- Tất cả các loại báo cáo trong văn kiện, đề nghị có ghi mục hạn chế khuyết điểm những mặt làm được và không làm được, đánh giá vấn đề không đúng, để người lao động giám sát Hội nghị CB, CC, VC, đánh giá vấn đề không đúng thì không phát triển được.</w:t>
      </w:r>
    </w:p>
    <w:p w:rsidR="00A65720" w:rsidRDefault="00A65720" w:rsidP="00CE3064">
      <w:pPr>
        <w:pStyle w:val="ListParagraph"/>
        <w:ind w:left="0" w:firstLine="720"/>
        <w:jc w:val="both"/>
        <w:rPr>
          <w:rFonts w:ascii="Times New Roman" w:hAnsi="Times New Roman" w:cs="Times New Roman"/>
        </w:rPr>
      </w:pPr>
      <w:r>
        <w:rPr>
          <w:rFonts w:ascii="Times New Roman" w:hAnsi="Times New Roman" w:cs="Times New Roman"/>
        </w:rPr>
        <w:t xml:space="preserve">7- Giảng viên hiện nay còn nợ với nhà trường, tôi đến từng khoa, tôi đến các phòng ban xin số liệu khó quá, Hiệu trưởng phải họp giao ban nói các phòng ban cho tôi số liệu, đó là tinh thần cầu thị. </w:t>
      </w:r>
      <w:proofErr w:type="gramStart"/>
      <w:r>
        <w:rPr>
          <w:rFonts w:ascii="Times New Roman" w:hAnsi="Times New Roman" w:cs="Times New Roman"/>
        </w:rPr>
        <w:t>Phòng Kế hoạch - Tài chính không cho số liệu, không tạo điều kiện cho tôi thực hiện quyền dân chủ của một cá nhân, tôi không lạm quyền.</w:t>
      </w:r>
      <w:proofErr w:type="gramEnd"/>
      <w:r>
        <w:rPr>
          <w:rFonts w:ascii="Times New Roman" w:hAnsi="Times New Roman" w:cs="Times New Roman"/>
        </w:rPr>
        <w:t xml:space="preserve"> Giảng viên khổ nhất là nợ, Khoa Lý luận Chính trị nợ 9/18;  Khoa KHCB nợ 15/40  Khoa Động lực nợ 9/19; Khoa Công nghệ thông tin nợ 2/27; Khoa Nhiệt lạnh nợ 10/10, Khoa Kinh tế nợ 12/12; Khoa May nợ 8/8. </w:t>
      </w:r>
      <w:proofErr w:type="gramStart"/>
      <w:r>
        <w:rPr>
          <w:rFonts w:ascii="Times New Roman" w:hAnsi="Times New Roman" w:cs="Times New Roman"/>
        </w:rPr>
        <w:t>Giảng viên bị nợ giờ là yếu tố lỗi nằm ở đâu, của giảng viên hay của nhà trường.</w:t>
      </w:r>
      <w:proofErr w:type="gramEnd"/>
      <w:r>
        <w:rPr>
          <w:rFonts w:ascii="Times New Roman" w:hAnsi="Times New Roman" w:cs="Times New Roman"/>
        </w:rPr>
        <w:t xml:space="preserve"> </w:t>
      </w:r>
      <w:proofErr w:type="gramStart"/>
      <w:r>
        <w:rPr>
          <w:rFonts w:ascii="Times New Roman" w:hAnsi="Times New Roman" w:cs="Times New Roman"/>
        </w:rPr>
        <w:t>Giảng viên khoa Kinh tế, khoa Nhiệt lạnh nợ vài trăm tiết như vậy số lượng rất lớn.</w:t>
      </w:r>
      <w:proofErr w:type="gramEnd"/>
      <w:r>
        <w:rPr>
          <w:rFonts w:ascii="Times New Roman" w:hAnsi="Times New Roman" w:cs="Times New Roman"/>
        </w:rPr>
        <w:t xml:space="preserve"> Đề tài NCKH ở trường này rất khổ sở, đặc biệt khoa Lý luận chính trị, đặc thù bộ môn theo điều 9 Thông tư 47 phải căn cứ tình hình cụ thể của từng đơn vị. </w:t>
      </w:r>
      <w:proofErr w:type="gramStart"/>
      <w:r>
        <w:rPr>
          <w:rFonts w:ascii="Times New Roman" w:hAnsi="Times New Roman" w:cs="Times New Roman"/>
        </w:rPr>
        <w:t>Khoa LLCT làm một đề tài NCKH khó lắm, BGH có cái nhìn lại cho giảng viên còn nợ.</w:t>
      </w:r>
      <w:proofErr w:type="gramEnd"/>
      <w:r>
        <w:rPr>
          <w:rFonts w:ascii="Times New Roman" w:hAnsi="Times New Roman" w:cs="Times New Roman"/>
        </w:rPr>
        <w:t xml:space="preserve"> Học kỳ này tôi dạy 1 lớp, học kỳ 2 tôi dạy 2 lớp có thể giảm xuống 1 lớp. Một năm dạy 90 tiết, liệu tôi có được nhận phụ cấp ưu đãi không, yếu tố lỗi này ở đâu, nếu tôi không có lỗi thì </w:t>
      </w:r>
      <w:proofErr w:type="gramStart"/>
      <w:r>
        <w:rPr>
          <w:rFonts w:ascii="Times New Roman" w:hAnsi="Times New Roman" w:cs="Times New Roman"/>
        </w:rPr>
        <w:t>theo</w:t>
      </w:r>
      <w:proofErr w:type="gramEnd"/>
      <w:r>
        <w:rPr>
          <w:rFonts w:ascii="Times New Roman" w:hAnsi="Times New Roman" w:cs="Times New Roman"/>
        </w:rPr>
        <w:t xml:space="preserve"> pháp luật quy </w:t>
      </w:r>
      <w:r>
        <w:rPr>
          <w:rFonts w:ascii="Times New Roman" w:hAnsi="Times New Roman" w:cs="Times New Roman"/>
        </w:rPr>
        <w:lastRenderedPageBreak/>
        <w:t xml:space="preserve">định thì cá nhân không chịu trách nhiệm. </w:t>
      </w:r>
      <w:proofErr w:type="gramStart"/>
      <w:r>
        <w:rPr>
          <w:rFonts w:ascii="Times New Roman" w:hAnsi="Times New Roman" w:cs="Times New Roman"/>
        </w:rPr>
        <w:t>Trong khoa tôi phải đi kiếm từng giờ để dự giờ, rất là khổ.</w:t>
      </w:r>
      <w:proofErr w:type="gramEnd"/>
      <w:r>
        <w:rPr>
          <w:rFonts w:ascii="Times New Roman" w:hAnsi="Times New Roman" w:cs="Times New Roman"/>
        </w:rPr>
        <w:t xml:space="preserve"> </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Tôi quay lại về vấn đề tổng </w:t>
      </w:r>
      <w:proofErr w:type="gramStart"/>
      <w:r>
        <w:rPr>
          <w:rFonts w:ascii="Times New Roman" w:hAnsi="Times New Roman" w:cs="Times New Roman"/>
        </w:rPr>
        <w:t>thu</w:t>
      </w:r>
      <w:proofErr w:type="gramEnd"/>
      <w:r>
        <w:rPr>
          <w:rFonts w:ascii="Times New Roman" w:hAnsi="Times New Roman" w:cs="Times New Roman"/>
        </w:rPr>
        <w:t xml:space="preserve"> nhập, tôi không có ý định xúc phạm Hiệu trưởng nhưng theo luật quy định công chức phải công khai tài sản, Hiệu trưởng có thể cho chúng tôi biết hàng tháng đồng chí thu nhập được bao nhiêu hay không?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Tôi khảo sát nhân viên của nhà trường thì biết nhân viên chỉ nhận lương, cơm trưa và thi đua hàng tháng. Căn cứ vào Bộ Luật </w:t>
      </w:r>
      <w:proofErr w:type="gramStart"/>
      <w:r>
        <w:rPr>
          <w:rFonts w:ascii="Times New Roman" w:hAnsi="Times New Roman" w:cs="Times New Roman"/>
        </w:rPr>
        <w:t>lao</w:t>
      </w:r>
      <w:proofErr w:type="gramEnd"/>
      <w:r>
        <w:rPr>
          <w:rFonts w:ascii="Times New Roman" w:hAnsi="Times New Roman" w:cs="Times New Roman"/>
        </w:rPr>
        <w:t xml:space="preserve"> động, việc nhà trường nâng hệ số thi đua là tốt, nâng tiền cơm tốt hơn, nâng hệ số thi đua thì người có hệ số lương cao có lợi, nâng tiền cơm trưa thì tất cả cùng được tăng, nếu được thì tăng lên thành 40 ngàn. </w:t>
      </w:r>
    </w:p>
    <w:p w:rsidR="00A65720" w:rsidRDefault="00A65720" w:rsidP="0067156E">
      <w:pPr>
        <w:pStyle w:val="ListParagraph"/>
        <w:ind w:left="9" w:firstLine="711"/>
        <w:jc w:val="both"/>
        <w:rPr>
          <w:rFonts w:ascii="Times New Roman" w:hAnsi="Times New Roman" w:cs="Times New Roman"/>
        </w:rPr>
      </w:pPr>
      <w:r w:rsidRPr="00CF69A6">
        <w:rPr>
          <w:rFonts w:ascii="Times New Roman" w:hAnsi="Times New Roman" w:cs="Times New Roman"/>
        </w:rPr>
        <w:t>Sinh viên trường CĐKT Lý Tự Trọng</w:t>
      </w:r>
      <w:r>
        <w:rPr>
          <w:rFonts w:ascii="Times New Roman" w:hAnsi="Times New Roman" w:cs="Times New Roman"/>
        </w:rPr>
        <w:t xml:space="preserve"> rất tội nghiệp</w:t>
      </w:r>
      <w:r w:rsidRPr="00CF69A6">
        <w:rPr>
          <w:rFonts w:ascii="Times New Roman" w:hAnsi="Times New Roman" w:cs="Times New Roman"/>
        </w:rPr>
        <w:t xml:space="preserve">, hai năm gần đây học sinh sinh viên đóng </w:t>
      </w:r>
      <w:r>
        <w:rPr>
          <w:rFonts w:ascii="Times New Roman" w:hAnsi="Times New Roman" w:cs="Times New Roman"/>
        </w:rPr>
        <w:t>học phí khá cao, nhà trường phải đảm bảo cơ sở vật chất tạo điều kiện học chất lượng, vị trí học không đảm bảo khu E, khu F nóng nực quá.</w:t>
      </w:r>
    </w:p>
    <w:p w:rsidR="00A65720" w:rsidRDefault="00A65720" w:rsidP="0067156E">
      <w:pPr>
        <w:pStyle w:val="ListParagraph"/>
        <w:ind w:left="0" w:firstLine="720"/>
        <w:jc w:val="both"/>
        <w:rPr>
          <w:rFonts w:ascii="Times New Roman" w:hAnsi="Times New Roman" w:cs="Times New Roman"/>
        </w:rPr>
      </w:pPr>
      <w:r w:rsidRPr="007E69AC">
        <w:rPr>
          <w:rFonts w:ascii="Times New Roman" w:hAnsi="Times New Roman" w:cs="Times New Roman"/>
        </w:rPr>
        <w:t xml:space="preserve">8- Về nội dung công khai tài chính sau này nên gửi về khoa, đừng dán ở Phòng Kế hoạch – Tài chính, tôi ngại qua phòng xem vì có lần khi tôi qua xem thì nhân viên nghĩ tôi đi giám sát. Văn bản phải thấu tình đạt lý, có tính khả thi, việc công khai tài chính cần thực hiện tốt hơn, không nói </w:t>
      </w:r>
      <w:proofErr w:type="gramStart"/>
      <w:r w:rsidRPr="007E69AC">
        <w:rPr>
          <w:rFonts w:ascii="Times New Roman" w:hAnsi="Times New Roman" w:cs="Times New Roman"/>
        </w:rPr>
        <w:t>chung</w:t>
      </w:r>
      <w:proofErr w:type="gramEnd"/>
      <w:r w:rsidRPr="007E69AC">
        <w:rPr>
          <w:rFonts w:ascii="Times New Roman" w:hAnsi="Times New Roman" w:cs="Times New Roman"/>
        </w:rPr>
        <w:t xml:space="preserve"> chung. Tôi có thẩm quyền là </w:t>
      </w:r>
      <w:r>
        <w:rPr>
          <w:rFonts w:ascii="Times New Roman" w:hAnsi="Times New Roman" w:cs="Times New Roman"/>
        </w:rPr>
        <w:t>t</w:t>
      </w:r>
      <w:r w:rsidRPr="007E69AC">
        <w:rPr>
          <w:rFonts w:ascii="Times New Roman" w:hAnsi="Times New Roman" w:cs="Times New Roman"/>
        </w:rPr>
        <w:t>ôi sẽ tiếp tục kiện thông tư 21/2005/TT-BTC hướng dẫn thực hiệ</w:t>
      </w:r>
      <w:r>
        <w:rPr>
          <w:rFonts w:ascii="Times New Roman" w:hAnsi="Times New Roman" w:cs="Times New Roman"/>
        </w:rPr>
        <w:t>n quy</w:t>
      </w:r>
      <w:r w:rsidRPr="007E69AC">
        <w:rPr>
          <w:rFonts w:ascii="Times New Roman" w:hAnsi="Times New Roman" w:cs="Times New Roman"/>
        </w:rPr>
        <w:t xml:space="preserve"> chế công khai tài chính đối với các đơn vị dự toán ngân sách và các tổ chức được ngân sách nhà nước hỗ trợ do Bộ Tài chính ban hành,  ban hành chỉ ghi chi tiết chung chung. </w:t>
      </w:r>
      <w:r>
        <w:rPr>
          <w:rFonts w:ascii="Times New Roman" w:hAnsi="Times New Roman" w:cs="Times New Roman"/>
        </w:rPr>
        <w:t xml:space="preserve">Thông tư là văn bản hướng dẫn không có quyền ban hành trái luật, việc công khai </w:t>
      </w:r>
      <w:proofErr w:type="gramStart"/>
      <w:r>
        <w:rPr>
          <w:rFonts w:ascii="Times New Roman" w:hAnsi="Times New Roman" w:cs="Times New Roman"/>
        </w:rPr>
        <w:t>chung</w:t>
      </w:r>
      <w:proofErr w:type="gramEnd"/>
      <w:r>
        <w:rPr>
          <w:rFonts w:ascii="Times New Roman" w:hAnsi="Times New Roman" w:cs="Times New Roman"/>
        </w:rPr>
        <w:t xml:space="preserve"> chung, để biết việc vi phạm tài chính của đơn vị sự nghiệp phải là kiểm tra trong mới biết được.  Nhờ đồng chí Long mà tôi biết được việc chi 400 triệu về ngoại giao, đó là ngân sách của nhà trường, có quyền lợi của cá nhân tôi trong đó. Những chi cố định hàng ngày thì rõ ràng, tôi có được quyền xem nội dung chi tiêu đó hay không?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Năm vừa rồi công an A83 Cục </w:t>
      </w:r>
      <w:proofErr w:type="gramStart"/>
      <w:r>
        <w:rPr>
          <w:rFonts w:ascii="Times New Roman" w:hAnsi="Times New Roman" w:cs="Times New Roman"/>
        </w:rPr>
        <w:t>An</w:t>
      </w:r>
      <w:proofErr w:type="gramEnd"/>
      <w:r>
        <w:rPr>
          <w:rFonts w:ascii="Times New Roman" w:hAnsi="Times New Roman" w:cs="Times New Roman"/>
        </w:rPr>
        <w:t xml:space="preserve"> ninh Chính trị Nội bộ điều tra tôi. Hiện nay tôi thân với hai đồng chí công an đó, thường đi uống cà phê, mà chúng ta bồi dưỡng 5 triệu, lấy ngân sách của nhà trường ngoại giao cá nhân là đút lót ngoại giao trong phạm vi cho phép</w:t>
      </w:r>
      <w:proofErr w:type="gramStart"/>
      <w:r>
        <w:rPr>
          <w:rFonts w:ascii="Times New Roman" w:hAnsi="Times New Roman" w:cs="Times New Roman"/>
        </w:rPr>
        <w:t>,.</w:t>
      </w:r>
      <w:proofErr w:type="gramEnd"/>
      <w:r>
        <w:rPr>
          <w:rFonts w:ascii="Times New Roman" w:hAnsi="Times New Roman" w:cs="Times New Roman"/>
        </w:rPr>
        <w:t xml:space="preserve"> Về tổng quan đời sống nhân viên tăng lên, nhìn lại bản chất của vấn đề, nợ của khoa Kinh tế, khoa Nhiệt lạnh như vậy số tiền rất lớn, các đời Hiệu trưởng kia không như vậy. Trước </w:t>
      </w:r>
      <w:proofErr w:type="gramStart"/>
      <w:r>
        <w:rPr>
          <w:rFonts w:ascii="Times New Roman" w:hAnsi="Times New Roman" w:cs="Times New Roman"/>
        </w:rPr>
        <w:t>kia</w:t>
      </w:r>
      <w:proofErr w:type="gramEnd"/>
      <w:r>
        <w:rPr>
          <w:rFonts w:ascii="Times New Roman" w:hAnsi="Times New Roman" w:cs="Times New Roman"/>
        </w:rPr>
        <w:t xml:space="preserve">, số lượng sinh viên đầu vào ít hơn, ngân sách ít hơn, doanh nghiệp hỗ trợ ít hơn, nhưng hiện nay đời sống chúng tôi dậm chân tại chỗ, tiền đi đâu? </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9- Ban Giám Hiệu, Ban Chấp hành Đảng bộ là tổ chức chính trị thể hiện vai trò của mình, không chấp nhận có chuyện xảy ra mà Ban Chấp hành Đảng bộ không biết, làm gì không có chuyện liên đới, hậu quả như vậy, mổ xẻ ra các đồng chí các đồng chí phải chịu trách nhiệm. </w:t>
      </w:r>
      <w:proofErr w:type="gramStart"/>
      <w:r>
        <w:rPr>
          <w:rFonts w:ascii="Times New Roman" w:hAnsi="Times New Roman" w:cs="Times New Roman"/>
        </w:rPr>
        <w:t>Giáo dục Việt Nam hiện nay không công bằng, thiếu công tâm.</w:t>
      </w:r>
      <w:proofErr w:type="gramEnd"/>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Đồng chí Hiệu trưởng chú trọng đội </w:t>
      </w:r>
      <w:proofErr w:type="gramStart"/>
      <w:r>
        <w:rPr>
          <w:rFonts w:ascii="Times New Roman" w:hAnsi="Times New Roman" w:cs="Times New Roman"/>
        </w:rPr>
        <w:t>ngũ</w:t>
      </w:r>
      <w:proofErr w:type="gramEnd"/>
      <w:r>
        <w:rPr>
          <w:rFonts w:ascii="Times New Roman" w:hAnsi="Times New Roman" w:cs="Times New Roman"/>
        </w:rPr>
        <w:t xml:space="preserve"> giảng viên của trường đủ điều kiện để hoàn thành nhiệm vụ vì am hiểu đối tượng. </w:t>
      </w:r>
      <w:proofErr w:type="gramStart"/>
      <w:r>
        <w:rPr>
          <w:rFonts w:ascii="Times New Roman" w:hAnsi="Times New Roman" w:cs="Times New Roman"/>
        </w:rPr>
        <w:t>Chú trọng đến họ, đừng để họ tâm tư đối tượng mời về chưa chắc dạy tốt, để tôi đi dự giờ coi thử tiến sĩ thỉnh giảng dạy như thế nào.</w:t>
      </w:r>
      <w:proofErr w:type="gramEnd"/>
      <w:r>
        <w:rPr>
          <w:rFonts w:ascii="Times New Roman" w:hAnsi="Times New Roman" w:cs="Times New Roman"/>
        </w:rPr>
        <w:t xml:space="preserve"> </w:t>
      </w:r>
    </w:p>
    <w:p w:rsidR="00A65720" w:rsidRDefault="00A65720" w:rsidP="007D68F0">
      <w:pPr>
        <w:pStyle w:val="ListParagraph"/>
        <w:jc w:val="both"/>
        <w:rPr>
          <w:rFonts w:ascii="Times New Roman" w:hAnsi="Times New Roman" w:cs="Times New Roman"/>
        </w:rPr>
      </w:pPr>
      <w:r>
        <w:rPr>
          <w:rFonts w:ascii="Times New Roman" w:hAnsi="Times New Roman" w:cs="Times New Roman"/>
        </w:rPr>
        <w:t>* Ý kiến của ông Nguyễn Văn Kính</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Trong phát biểu của thầy Dũng có nội dung liên quan đến công việc của phòng chúng tôi, tôi xin hỏi lại thầy Dũng về việc chi ngoại giao 400 triệu và chi cho công an 5 triệu, trên cơ sở nào khẳng định điều đó, tôi là trưởng phòng Kế hoạch – Tài chính quản lý tài chính, tôi hoàn toàn không biết điều đó. </w:t>
      </w:r>
      <w:proofErr w:type="gramStart"/>
      <w:r>
        <w:rPr>
          <w:rFonts w:ascii="Times New Roman" w:hAnsi="Times New Roman" w:cs="Times New Roman"/>
        </w:rPr>
        <w:t>Nếu cần hãy thanh tra, kiểm tra để coi có khoản chi đó hay không?</w:t>
      </w:r>
      <w:proofErr w:type="gramEnd"/>
    </w:p>
    <w:p w:rsidR="00A65720" w:rsidRDefault="00A65720" w:rsidP="007D68F0">
      <w:pPr>
        <w:pStyle w:val="ListParagraph"/>
        <w:jc w:val="both"/>
        <w:rPr>
          <w:rFonts w:ascii="Times New Roman" w:hAnsi="Times New Roman" w:cs="Times New Roman"/>
        </w:rPr>
      </w:pPr>
      <w:r>
        <w:rPr>
          <w:rFonts w:ascii="Times New Roman" w:hAnsi="Times New Roman" w:cs="Times New Roman"/>
        </w:rPr>
        <w:t xml:space="preserve">* Ý kiến của ông Nguyễn Ngọc Phương </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Quy chế Chi tiêu nội bộ điều 20 trang 25 về cước phí </w:t>
      </w:r>
      <w:r w:rsidRPr="00BF2D8A">
        <w:rPr>
          <w:rFonts w:ascii="Times New Roman" w:hAnsi="Times New Roman" w:cs="Times New Roman"/>
        </w:rPr>
        <w:t>điện thoại cố đị</w:t>
      </w:r>
      <w:r>
        <w:rPr>
          <w:rFonts w:ascii="Times New Roman" w:hAnsi="Times New Roman" w:cs="Times New Roman"/>
        </w:rPr>
        <w:t>nh, t</w:t>
      </w:r>
      <w:r w:rsidRPr="00BF2D8A">
        <w:rPr>
          <w:rFonts w:ascii="Times New Roman" w:hAnsi="Times New Roman" w:cs="Times New Roman"/>
        </w:rPr>
        <w:t xml:space="preserve">rung tâm </w:t>
      </w:r>
      <w:r>
        <w:rPr>
          <w:rFonts w:ascii="Times New Roman" w:hAnsi="Times New Roman" w:cs="Times New Roman"/>
        </w:rPr>
        <w:t xml:space="preserve">Quan hệ doanh nghiệp </w:t>
      </w:r>
      <w:r w:rsidRPr="00BF2D8A">
        <w:rPr>
          <w:rFonts w:ascii="Times New Roman" w:hAnsi="Times New Roman" w:cs="Times New Roman"/>
        </w:rPr>
        <w:t xml:space="preserve">xin đăng ký vào nhóm </w:t>
      </w:r>
      <w:r>
        <w:rPr>
          <w:rFonts w:ascii="Times New Roman" w:hAnsi="Times New Roman" w:cs="Times New Roman"/>
        </w:rPr>
        <w:t>1</w:t>
      </w:r>
      <w:r w:rsidRPr="00BF2D8A">
        <w:rPr>
          <w:rFonts w:ascii="Times New Roman" w:hAnsi="Times New Roman" w:cs="Times New Roman"/>
        </w:rPr>
        <w:t>, danh sách hiện</w:t>
      </w:r>
      <w:r w:rsidRPr="00E123EF">
        <w:rPr>
          <w:rFonts w:ascii="Times New Roman" w:hAnsi="Times New Roman" w:cs="Times New Roman"/>
          <w:b/>
          <w:bCs/>
        </w:rPr>
        <w:t xml:space="preserve"> </w:t>
      </w:r>
      <w:r>
        <w:rPr>
          <w:rFonts w:ascii="Times New Roman" w:hAnsi="Times New Roman" w:cs="Times New Roman"/>
        </w:rPr>
        <w:t>nay vẫn không có trung tâm, đề nghị nhà trường bổ sung.</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Phạm Hữu Lộc thay mặt Chủ tịch đoàn giải đáp các ý kiến của CB, VC, người lao động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lastRenderedPageBreak/>
        <w:t>Chế độ làm việc của giảng viên được t</w:t>
      </w:r>
      <w:r w:rsidRPr="00E7354D">
        <w:rPr>
          <w:rFonts w:ascii="Times New Roman" w:hAnsi="Times New Roman" w:cs="Times New Roman"/>
        </w:rPr>
        <w:t>hực hiện thông tư 47</w:t>
      </w:r>
      <w:r>
        <w:rPr>
          <w:rFonts w:ascii="Times New Roman" w:hAnsi="Times New Roman" w:cs="Times New Roman"/>
        </w:rPr>
        <w:t xml:space="preserve">/2014/TT-BGDĐT của Bộ Giáo dục và Đào tạo, </w:t>
      </w:r>
      <w:r w:rsidRPr="00E123EF">
        <w:rPr>
          <w:rFonts w:ascii="Times New Roman" w:hAnsi="Times New Roman" w:cs="Times New Roman"/>
        </w:rPr>
        <w:t>H</w:t>
      </w:r>
      <w:r>
        <w:rPr>
          <w:rFonts w:ascii="Times New Roman" w:hAnsi="Times New Roman" w:cs="Times New Roman"/>
        </w:rPr>
        <w:t>iệ</w:t>
      </w:r>
      <w:r w:rsidRPr="00E123EF">
        <w:rPr>
          <w:rFonts w:ascii="Times New Roman" w:hAnsi="Times New Roman" w:cs="Times New Roman"/>
        </w:rPr>
        <w:t xml:space="preserve">u </w:t>
      </w:r>
      <w:r>
        <w:rPr>
          <w:rFonts w:ascii="Times New Roman" w:hAnsi="Times New Roman" w:cs="Times New Roman"/>
        </w:rPr>
        <w:t>trưởng không có quyền thay đổi, quy định về NCKH và các quy định chế tài cũng thuộc về thông tư 47, trường phải thực hiện. Về việc thỉnh giảng, nhà trường mong muốn GV trường có thêm giờ phụ trội, nhà trường thanh toán vượt giờ theo quy định, nhà trường không hạn chế, tuy nhiên, dạy trong phạm vi cho phép, không giảng dạy quá giờ quy định, giảng viên dạy quá 50 tiết / tuần không đủ sức khỏe để giảng dạy, không đạt chất lượng yêu cầu, san sẻ cho GV khác, nếu quá tải thì mời thỉnh giảng, không khuyến khích dạy quá nhiều đảm bảo chất lượng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Thầy cô không nên nói rằng học sinh sinh viên dốt, chỉ có thầy không truyền đạt tốt, không xem thường các em,  các em không giỏi về vấn đề này nhưng, giỏi vấn đề khác, không lăng mạ các em, tôn trọng học sinh, tâm huyết với nghề nghiệp thì giảng dạy có chất lượng.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So sánh lương công ty này, chỗ kia tốt, các thầy có thể đi đến nơi có lương cao làm, thầy có tâm huyết ở lại trường làm việc, nếu không có tâm huyết thì đến nơi khác, nhà trường tạo điều kiện cho các thầy làm việc ở điều kiện tốt. </w:t>
      </w:r>
      <w:proofErr w:type="gramStart"/>
      <w:r>
        <w:rPr>
          <w:rFonts w:ascii="Times New Roman" w:hAnsi="Times New Roman" w:cs="Times New Roman"/>
        </w:rPr>
        <w:t>Chúng tôi mong muốn người thầy tâm huyết để nâng cao chất lượng giảng dạy.</w:t>
      </w:r>
      <w:proofErr w:type="gramEnd"/>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Việc thực hiện quy chế dân chủ nghiêm </w:t>
      </w:r>
      <w:proofErr w:type="gramStart"/>
      <w:r>
        <w:rPr>
          <w:rFonts w:ascii="Times New Roman" w:hAnsi="Times New Roman" w:cs="Times New Roman"/>
        </w:rPr>
        <w:t>theo</w:t>
      </w:r>
      <w:proofErr w:type="gramEnd"/>
      <w:r>
        <w:rPr>
          <w:rFonts w:ascii="Times New Roman" w:hAnsi="Times New Roman" w:cs="Times New Roman"/>
        </w:rPr>
        <w:t xml:space="preserve"> quy định, không ép Hiệu trưởng làm sai quy định. Các lỗi về văn bản các tiểu ban ghi nhận và sửa. </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Việc sinh con thứ ba, bản thân chúng tôi không muốn hạ bậc E, hai năm liền đều có giảng viên sinh con thứ ba, mọi cố gắng của tập thể, mất danh hiệu thi đua hết, đã là thành viên trong tập thể phải thực hiện, Hiệu trưởng không được thay đổi quy định của cấp trên. Một người làm cả tập thể lãnh chịu, cho rằng phải du di, lo lắng cho người sinh con thứ ba. Năm nay cũng đưa ra các danh hiệu thi đua phấn đấu nhưng không chắc là đạt được vì có người sinh con thứ ba.</w:t>
      </w:r>
    </w:p>
    <w:p w:rsidR="00A65720" w:rsidRDefault="00A65720" w:rsidP="005529BB">
      <w:pPr>
        <w:pStyle w:val="ListParagraph"/>
        <w:jc w:val="both"/>
        <w:rPr>
          <w:rFonts w:ascii="Times New Roman" w:hAnsi="Times New Roman" w:cs="Times New Roman"/>
        </w:rPr>
      </w:pPr>
      <w:r>
        <w:rPr>
          <w:rFonts w:ascii="Times New Roman" w:hAnsi="Times New Roman" w:cs="Times New Roman"/>
        </w:rPr>
        <w:t>Các báo cáo có sai sót thì các tiểu ban hoàn chỉnh.</w:t>
      </w:r>
    </w:p>
    <w:p w:rsidR="00A65720" w:rsidRDefault="00A65720" w:rsidP="00707C86">
      <w:pPr>
        <w:pStyle w:val="ListParagraph"/>
        <w:ind w:left="0" w:firstLine="720"/>
        <w:jc w:val="both"/>
        <w:rPr>
          <w:rFonts w:ascii="Times New Roman" w:hAnsi="Times New Roman" w:cs="Times New Roman"/>
        </w:rPr>
      </w:pPr>
      <w:proofErr w:type="gramStart"/>
      <w:r>
        <w:rPr>
          <w:rFonts w:ascii="Times New Roman" w:hAnsi="Times New Roman" w:cs="Times New Roman"/>
        </w:rPr>
        <w:t>Các giảng viên nợ giờ thì phải trả, thầy Dũng lấy thông tin từ đâu mà khoa nào cũng nợ, tôi ký vượt giờ thấy các khoa có phụ trội.</w:t>
      </w:r>
      <w:proofErr w:type="gramEnd"/>
      <w:r>
        <w:rPr>
          <w:rFonts w:ascii="Times New Roman" w:hAnsi="Times New Roman" w:cs="Times New Roman"/>
        </w:rPr>
        <w:t xml:space="preserve"> Trường hợp khoa Kinh tế nợ giờ nhiều do khoa mới thành lập, lớp ít nên thiếu giờ, khoa Lý luận Chính trị thiếu giờ do bố trí thời khóa biểu không khoa học. Việc thiếu giờ NCKH do quy định của Thông </w:t>
      </w:r>
      <w:proofErr w:type="gramStart"/>
      <w:r>
        <w:rPr>
          <w:rFonts w:ascii="Times New Roman" w:hAnsi="Times New Roman" w:cs="Times New Roman"/>
        </w:rPr>
        <w:t>thư</w:t>
      </w:r>
      <w:proofErr w:type="gramEnd"/>
      <w:r>
        <w:rPr>
          <w:rFonts w:ascii="Times New Roman" w:hAnsi="Times New Roman" w:cs="Times New Roman"/>
        </w:rPr>
        <w:t xml:space="preserve"> 47, GV thiếu giờ giảng dạy 270 giờ, nhà trường vẫn xem xét cho nợ giờ sang năm trả và vẫn xét phụ cấp ưu đãi cho GV, thiếu giờ thì phải trả để đảm bảo nhiệm vụ.</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Quyền riêng tư của cá nhân về lương cá nhân là quy định, tôi không công khai lương của CB, CC. Các công khai về tài chính Phòng Kế hoạch – Tài chính đã được chỉ đạo công khai theo thông tư, theo quy định của pháp luật, không thể nào công khai tất cả các loại chứng từ ra, đó là nhiệm vụ chuyên môn của trưởng phòng Kế hoạch- Tài chính.</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 xml:space="preserve">Vấn đề làm việc của cán bộ nhân viên đúng quy định, nhân viên không xác định thời hạn là </w:t>
      </w:r>
      <w:proofErr w:type="gramStart"/>
      <w:r>
        <w:rPr>
          <w:rFonts w:ascii="Times New Roman" w:hAnsi="Times New Roman" w:cs="Times New Roman"/>
        </w:rPr>
        <w:t>40 giờ/tuần, nhân viên Hợp đồng trường là 48 giờ</w:t>
      </w:r>
      <w:proofErr w:type="gramEnd"/>
      <w:r>
        <w:rPr>
          <w:rFonts w:ascii="Times New Roman" w:hAnsi="Times New Roman" w:cs="Times New Roman"/>
        </w:rPr>
        <w:t>/ tuần.</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 xml:space="preserve">Các trường hiện nay đã bỏ chế độ tiền cơm, khi thầy Hiệu trưởng cũ bàn giao cũng đề nghị bỏ nhưng tôi vẫn cố duy trì chế độ tiền cơm, chúng tôi đã có tính toán, chỉ tăng thêm 5 ngàn tiền cơm trưa cho mỗi thầy, cô thì số tiền đã lên đến hơn 600 triệu, không thực hiện được. </w:t>
      </w:r>
      <w:proofErr w:type="gramStart"/>
      <w:r>
        <w:rPr>
          <w:rFonts w:ascii="Times New Roman" w:hAnsi="Times New Roman" w:cs="Times New Roman"/>
        </w:rPr>
        <w:t>Muốn tăng tiền thì phải có nguồn chi, ai làm ngày thứ bảy chấm công thêm, thực hiện công khai và minh bạch.</w:t>
      </w:r>
      <w:proofErr w:type="gramEnd"/>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Đã ghi nhận các phòng học khu nhà E và F điều kiện giảng dạy kém, đã yêu cầu Phòng Tuyển sinh – Đào tạo chuyển học sinh sinh viên lên khu C, tuy nhiên cũng có thầy thích dạy khu nhà F.</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 xml:space="preserve">Việc gửi nội dung công khai tài chính về khoa là không thực hiện được, việc công khai phải thực hiện </w:t>
      </w:r>
      <w:proofErr w:type="gramStart"/>
      <w:r>
        <w:rPr>
          <w:rFonts w:ascii="Times New Roman" w:hAnsi="Times New Roman" w:cs="Times New Roman"/>
        </w:rPr>
        <w:t>theo</w:t>
      </w:r>
      <w:proofErr w:type="gramEnd"/>
      <w:r>
        <w:rPr>
          <w:rFonts w:ascii="Times New Roman" w:hAnsi="Times New Roman" w:cs="Times New Roman"/>
        </w:rPr>
        <w:t xml:space="preserve"> quy chế, quy định, không thể công khai theo ý riêng của từng người. Tôi đã chỉ đạo Phòng Kế hoạch- Tài chính thực hiện công khai tài chính </w:t>
      </w:r>
      <w:proofErr w:type="gramStart"/>
      <w:r>
        <w:rPr>
          <w:rFonts w:ascii="Times New Roman" w:hAnsi="Times New Roman" w:cs="Times New Roman"/>
        </w:rPr>
        <w:t>theo</w:t>
      </w:r>
      <w:proofErr w:type="gramEnd"/>
      <w:r>
        <w:rPr>
          <w:rFonts w:ascii="Times New Roman" w:hAnsi="Times New Roman" w:cs="Times New Roman"/>
        </w:rPr>
        <w:t xml:space="preserve"> pháp luật, theo quy định hiện hành, nếu công khai sai quy định là trách nhiệm của Phòng Kế hoạch- Tài chính.</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lastRenderedPageBreak/>
        <w:t xml:space="preserve">Việc thầy Dũng nói chi ngoại giao 400 triệu là chi 365 triệu do ông Long Kế toán trưởng cũ nói chi cho Hiệu trưởng, việc này công </w:t>
      </w:r>
      <w:proofErr w:type="gramStart"/>
      <w:r>
        <w:rPr>
          <w:rFonts w:ascii="Times New Roman" w:hAnsi="Times New Roman" w:cs="Times New Roman"/>
        </w:rPr>
        <w:t>an</w:t>
      </w:r>
      <w:proofErr w:type="gramEnd"/>
      <w:r>
        <w:rPr>
          <w:rFonts w:ascii="Times New Roman" w:hAnsi="Times New Roman" w:cs="Times New Roman"/>
        </w:rPr>
        <w:t xml:space="preserve"> đã xử lý, người làm việc này cũng đã không còn làm việc tại trường nữa. Chúng ta nói phải có cơ sở, nếu không có cơ sở thì sẽ tạo ảnh hưởng làm mất uy tín nhà trường </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 xml:space="preserve">Hiện nay còn đang giải quyết hai nền gara ô tô của Khoa Công nghệ Động lực 500 triệu, Sở không quyết toán, tạm ứng treo, mời đối tác vào làm việc, họ không vào. </w:t>
      </w:r>
      <w:proofErr w:type="gramStart"/>
      <w:r>
        <w:rPr>
          <w:rFonts w:ascii="Times New Roman" w:hAnsi="Times New Roman" w:cs="Times New Roman"/>
        </w:rPr>
        <w:t>Nhà trường cũng cố gắng, hai hợp đồng này không phải là trách nhiệm của Hiệu trưởng, Hiệu trưởng không có lỗi trong việc này.</w:t>
      </w:r>
      <w:proofErr w:type="gramEnd"/>
      <w:r>
        <w:rPr>
          <w:rFonts w:ascii="Times New Roman" w:hAnsi="Times New Roman" w:cs="Times New Roman"/>
        </w:rPr>
        <w:t xml:space="preserve"> Khi có vấn đề kiện cáo, tôi không có lỗi, lỗi là do người tố cáo, tôi tự nhận loại thi đua B không phải do Hội đồng Thi đua xếp loại, bao nhiêu năm làm việc tôi đều đạt danh hiệu Chiến sĩ thi đua. </w:t>
      </w:r>
      <w:proofErr w:type="gramStart"/>
      <w:r>
        <w:rPr>
          <w:rFonts w:ascii="Times New Roman" w:hAnsi="Times New Roman" w:cs="Times New Roman"/>
        </w:rPr>
        <w:t>Chỉ duy nhất năm tôi về trường không đạt danh hiệu Chiến sĩ thi đua.</w:t>
      </w:r>
      <w:proofErr w:type="gramEnd"/>
      <w:r>
        <w:rPr>
          <w:rFonts w:ascii="Times New Roman" w:hAnsi="Times New Roman" w:cs="Times New Roman"/>
        </w:rPr>
        <w:t xml:space="preserve"> </w:t>
      </w:r>
      <w:proofErr w:type="gramStart"/>
      <w:r>
        <w:rPr>
          <w:rFonts w:ascii="Times New Roman" w:hAnsi="Times New Roman" w:cs="Times New Roman"/>
        </w:rPr>
        <w:t>Tôi hết lòng vì ngôi trường này, mong các đại biểu thông cảm, đồng tâm cùng chúng tôi để phát triển trường.</w:t>
      </w:r>
      <w:proofErr w:type="gramEnd"/>
    </w:p>
    <w:p w:rsidR="00A65720" w:rsidRPr="00490EE1" w:rsidRDefault="00A65720" w:rsidP="00707C86">
      <w:pPr>
        <w:pStyle w:val="ListParagraph"/>
        <w:ind w:left="0" w:firstLine="720"/>
        <w:jc w:val="both"/>
        <w:rPr>
          <w:rFonts w:ascii="Times New Roman" w:hAnsi="Times New Roman" w:cs="Times New Roman"/>
        </w:rPr>
      </w:pPr>
      <w:proofErr w:type="gramStart"/>
      <w:r w:rsidRPr="007B3B65">
        <w:rPr>
          <w:rFonts w:ascii="Times New Roman" w:hAnsi="Times New Roman" w:cs="Times New Roman"/>
        </w:rPr>
        <w:t>Phần điện thoại, phòng Quan hệ Doanh nghiệp</w:t>
      </w:r>
      <w:r>
        <w:rPr>
          <w:rFonts w:ascii="Times New Roman" w:hAnsi="Times New Roman" w:cs="Times New Roman"/>
        </w:rPr>
        <w:t xml:space="preserve"> chờ thêm một thời gian nữa, hiện nay, m</w:t>
      </w:r>
      <w:r w:rsidRPr="00490EE1">
        <w:rPr>
          <w:rFonts w:ascii="Times New Roman" w:hAnsi="Times New Roman" w:cs="Times New Roman"/>
        </w:rPr>
        <w:t xml:space="preserve">ỗi </w:t>
      </w:r>
      <w:r>
        <w:rPr>
          <w:rFonts w:ascii="Times New Roman" w:hAnsi="Times New Roman" w:cs="Times New Roman"/>
        </w:rPr>
        <w:t>đơn vị đều có điện thoại bàn, chi phí rất cao.</w:t>
      </w:r>
      <w:proofErr w:type="gramEnd"/>
      <w:r>
        <w:rPr>
          <w:rFonts w:ascii="Times New Roman" w:hAnsi="Times New Roman" w:cs="Times New Roman"/>
        </w:rPr>
        <w:t xml:space="preserve"> </w:t>
      </w:r>
      <w:proofErr w:type="gramStart"/>
      <w:r>
        <w:rPr>
          <w:rFonts w:ascii="Times New Roman" w:hAnsi="Times New Roman" w:cs="Times New Roman"/>
        </w:rPr>
        <w:t>Chúng tôi đang lắp đặt hệ thống liên lạc nội bộ để giảm chi phí.</w:t>
      </w:r>
      <w:proofErr w:type="gramEnd"/>
      <w:r>
        <w:rPr>
          <w:rFonts w:ascii="Times New Roman" w:hAnsi="Times New Roman" w:cs="Times New Roman"/>
        </w:rPr>
        <w:t xml:space="preserve">  </w:t>
      </w:r>
    </w:p>
    <w:p w:rsidR="00A65720" w:rsidRDefault="00A65720" w:rsidP="00BB0DC5">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Ông Phạm Hữu Lộc thông qua Quy chế chi tiêu nội bộ năm 2017 của trường </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Hoàng Ngọc Cảnh thay mặt Ban Thanh tra công bố kết quả bầu Ban Thanh tra Nhân dân nhiệm kỳ 2016 – 2018;</w:t>
      </w:r>
    </w:p>
    <w:p w:rsidR="00A65720" w:rsidRDefault="00A65720" w:rsidP="00391706">
      <w:pPr>
        <w:pStyle w:val="ListParagraph"/>
        <w:ind w:left="1260"/>
        <w:jc w:val="both"/>
        <w:rPr>
          <w:rFonts w:ascii="Times New Roman" w:hAnsi="Times New Roman" w:cs="Times New Roman"/>
        </w:rPr>
      </w:pPr>
      <w:r>
        <w:rPr>
          <w:rFonts w:ascii="Times New Roman" w:hAnsi="Times New Roman" w:cs="Times New Roman"/>
        </w:rPr>
        <w:t>Thành phần Ban Bầu cử gồm có:</w:t>
      </w:r>
    </w:p>
    <w:p w:rsidR="00A65720" w:rsidRPr="00B77D4E" w:rsidRDefault="00A65720" w:rsidP="00391706">
      <w:pPr>
        <w:ind w:left="720" w:firstLine="720"/>
        <w:jc w:val="both"/>
        <w:rPr>
          <w:rFonts w:ascii="Times New Roman" w:hAnsi="Times New Roman" w:cs="Times New Roman"/>
        </w:rPr>
      </w:pPr>
      <w:r w:rsidRPr="00B77D4E">
        <w:rPr>
          <w:rFonts w:ascii="Times New Roman" w:hAnsi="Times New Roman" w:cs="Times New Roman"/>
        </w:rPr>
        <w:t xml:space="preserve">1- Ông </w:t>
      </w:r>
      <w:r>
        <w:rPr>
          <w:rFonts w:ascii="Times New Roman" w:hAnsi="Times New Roman" w:cs="Times New Roman"/>
        </w:rPr>
        <w:t>Hoàng Ngọc Cảnh - Trưởng ban</w:t>
      </w:r>
    </w:p>
    <w:p w:rsidR="00A65720" w:rsidRPr="00B77D4E" w:rsidRDefault="00A65720" w:rsidP="00391706">
      <w:pPr>
        <w:ind w:left="1440"/>
        <w:jc w:val="both"/>
        <w:rPr>
          <w:rFonts w:ascii="Times New Roman" w:hAnsi="Times New Roman" w:cs="Times New Roman"/>
        </w:rPr>
      </w:pPr>
      <w:r w:rsidRPr="00B77D4E">
        <w:rPr>
          <w:rFonts w:ascii="Times New Roman" w:hAnsi="Times New Roman" w:cs="Times New Roman"/>
        </w:rPr>
        <w:t xml:space="preserve">2- </w:t>
      </w:r>
      <w:r>
        <w:rPr>
          <w:rFonts w:ascii="Times New Roman" w:hAnsi="Times New Roman" w:cs="Times New Roman"/>
        </w:rPr>
        <w:t>Ông Phan Đức Long - Ủy viên</w:t>
      </w:r>
    </w:p>
    <w:p w:rsidR="00A65720" w:rsidRPr="00B77D4E" w:rsidRDefault="00A65720" w:rsidP="00391706">
      <w:pPr>
        <w:ind w:left="1440"/>
        <w:jc w:val="both"/>
        <w:rPr>
          <w:rFonts w:ascii="Times New Roman" w:hAnsi="Times New Roman" w:cs="Times New Roman"/>
        </w:rPr>
      </w:pPr>
      <w:r w:rsidRPr="00B77D4E">
        <w:rPr>
          <w:rFonts w:ascii="Times New Roman" w:hAnsi="Times New Roman" w:cs="Times New Roman"/>
        </w:rPr>
        <w:t xml:space="preserve">3- Ông </w:t>
      </w:r>
      <w:r>
        <w:rPr>
          <w:rFonts w:ascii="Times New Roman" w:hAnsi="Times New Roman" w:cs="Times New Roman"/>
        </w:rPr>
        <w:t>Nguyễn Chí Nhân - Ủy viên</w:t>
      </w:r>
    </w:p>
    <w:p w:rsidR="00A65720" w:rsidRPr="00B77D4E" w:rsidRDefault="00A65720" w:rsidP="00391706">
      <w:pPr>
        <w:ind w:left="1440"/>
        <w:jc w:val="both"/>
        <w:rPr>
          <w:rFonts w:ascii="Times New Roman" w:hAnsi="Times New Roman" w:cs="Times New Roman"/>
        </w:rPr>
      </w:pPr>
      <w:r>
        <w:rPr>
          <w:rFonts w:ascii="Times New Roman" w:hAnsi="Times New Roman" w:cs="Times New Roman"/>
        </w:rPr>
        <w:t xml:space="preserve">4- Ông Lương Xuân </w:t>
      </w:r>
      <w:proofErr w:type="gramStart"/>
      <w:r>
        <w:rPr>
          <w:rFonts w:ascii="Times New Roman" w:hAnsi="Times New Roman" w:cs="Times New Roman"/>
        </w:rPr>
        <w:t>Thịnh  -</w:t>
      </w:r>
      <w:proofErr w:type="gramEnd"/>
      <w:r>
        <w:rPr>
          <w:rFonts w:ascii="Times New Roman" w:hAnsi="Times New Roman" w:cs="Times New Roman"/>
        </w:rPr>
        <w:t xml:space="preserve"> Ủy viên</w:t>
      </w:r>
    </w:p>
    <w:p w:rsidR="00A65720" w:rsidRPr="00B77D4E" w:rsidRDefault="00A65720" w:rsidP="00391706">
      <w:pPr>
        <w:ind w:left="1440"/>
        <w:jc w:val="both"/>
        <w:rPr>
          <w:rFonts w:ascii="Times New Roman" w:hAnsi="Times New Roman" w:cs="Times New Roman"/>
        </w:rPr>
      </w:pPr>
      <w:r>
        <w:rPr>
          <w:rFonts w:ascii="Times New Roman" w:hAnsi="Times New Roman" w:cs="Times New Roman"/>
        </w:rPr>
        <w:t>5- Ông Bốc Minh Trí - Ủy viên</w:t>
      </w:r>
    </w:p>
    <w:p w:rsidR="00A65720" w:rsidRPr="00B77D4E" w:rsidRDefault="00A65720" w:rsidP="00391706">
      <w:pPr>
        <w:ind w:left="1440"/>
        <w:jc w:val="both"/>
        <w:rPr>
          <w:rFonts w:ascii="Times New Roman" w:hAnsi="Times New Roman" w:cs="Times New Roman"/>
        </w:rPr>
      </w:pPr>
      <w:r>
        <w:rPr>
          <w:rFonts w:ascii="Times New Roman" w:hAnsi="Times New Roman" w:cs="Times New Roman"/>
        </w:rPr>
        <w:t>6- Ông Đỗ Tuấn Việt - Ủy viên</w:t>
      </w:r>
    </w:p>
    <w:p w:rsidR="00A65720" w:rsidRPr="00B77D4E" w:rsidRDefault="00A65720" w:rsidP="00391706">
      <w:pPr>
        <w:ind w:left="1440"/>
        <w:jc w:val="both"/>
        <w:rPr>
          <w:rFonts w:ascii="Times New Roman" w:hAnsi="Times New Roman" w:cs="Times New Roman"/>
        </w:rPr>
      </w:pPr>
      <w:r>
        <w:rPr>
          <w:rFonts w:ascii="Times New Roman" w:hAnsi="Times New Roman" w:cs="Times New Roman"/>
        </w:rPr>
        <w:t>7- Bà Lưu Hoàng Hải Yến - Ủy viên</w:t>
      </w:r>
    </w:p>
    <w:p w:rsidR="00A65720" w:rsidRDefault="00A65720" w:rsidP="00391706">
      <w:pPr>
        <w:jc w:val="both"/>
        <w:rPr>
          <w:rFonts w:ascii="Times New Roman" w:hAnsi="Times New Roman" w:cs="Times New Roman"/>
        </w:rPr>
      </w:pPr>
      <w:r w:rsidRPr="00B77D4E">
        <w:rPr>
          <w:rFonts w:ascii="Times New Roman" w:hAnsi="Times New Roman" w:cs="Times New Roman"/>
        </w:rPr>
        <w:tab/>
        <w:t>Ban bầu cử đã thực hiện đầy đủ nhiệm vụ của mình và lập biên bản như sau:</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Hội nghị đã quyết định số lượng ủy viên Ban Thanh tra Nhân dân (hoặc bổ sung) nhiệm kỳ 20</w:t>
      </w:r>
      <w:r>
        <w:rPr>
          <w:rFonts w:ascii="Times New Roman" w:hAnsi="Times New Roman" w:cs="Times New Roman"/>
        </w:rPr>
        <w:t>16</w:t>
      </w:r>
      <w:r w:rsidRPr="00B77D4E">
        <w:rPr>
          <w:rFonts w:ascii="Times New Roman" w:hAnsi="Times New Roman" w:cs="Times New Roman"/>
        </w:rPr>
        <w:t xml:space="preserve"> - 20</w:t>
      </w:r>
      <w:r>
        <w:rPr>
          <w:rFonts w:ascii="Times New Roman" w:hAnsi="Times New Roman" w:cs="Times New Roman"/>
        </w:rPr>
        <w:t>17</w:t>
      </w:r>
      <w:r w:rsidRPr="00B77D4E">
        <w:rPr>
          <w:rFonts w:ascii="Times New Roman" w:hAnsi="Times New Roman" w:cs="Times New Roman"/>
        </w:rPr>
        <w:t xml:space="preserve"> là </w:t>
      </w:r>
      <w:r>
        <w:rPr>
          <w:rFonts w:ascii="Times New Roman" w:hAnsi="Times New Roman" w:cs="Times New Roman"/>
        </w:rPr>
        <w:t xml:space="preserve">03 </w:t>
      </w:r>
      <w:r w:rsidRPr="00B77D4E">
        <w:rPr>
          <w:rFonts w:ascii="Times New Roman" w:hAnsi="Times New Roman" w:cs="Times New Roman"/>
        </w:rPr>
        <w:t>đ/c</w:t>
      </w:r>
    </w:p>
    <w:p w:rsidR="00A65720" w:rsidRPr="00B77D4E" w:rsidRDefault="00A65720" w:rsidP="00F40512">
      <w:pPr>
        <w:numPr>
          <w:ilvl w:val="0"/>
          <w:numId w:val="1"/>
        </w:numPr>
        <w:tabs>
          <w:tab w:val="clear" w:pos="360"/>
        </w:tabs>
        <w:ind w:left="720"/>
        <w:jc w:val="both"/>
        <w:rPr>
          <w:rFonts w:ascii="Times New Roman" w:hAnsi="Times New Roman" w:cs="Times New Roman"/>
        </w:rPr>
      </w:pPr>
      <w:r w:rsidRPr="00B77D4E">
        <w:rPr>
          <w:rFonts w:ascii="Times New Roman" w:hAnsi="Times New Roman" w:cs="Times New Roman"/>
        </w:rPr>
        <w:t>Số lượng đại biểu ứng cử, đề cử vào Ban Thanh tra Nhân dân (bầu bổ sung) nhiệm kỳ 20</w:t>
      </w:r>
      <w:r>
        <w:rPr>
          <w:rFonts w:ascii="Times New Roman" w:hAnsi="Times New Roman" w:cs="Times New Roman"/>
        </w:rPr>
        <w:t>16</w:t>
      </w:r>
      <w:r w:rsidRPr="00B77D4E">
        <w:rPr>
          <w:rFonts w:ascii="Times New Roman" w:hAnsi="Times New Roman" w:cs="Times New Roman"/>
        </w:rPr>
        <w:t xml:space="preserve"> - 20</w:t>
      </w:r>
      <w:r>
        <w:rPr>
          <w:rFonts w:ascii="Times New Roman" w:hAnsi="Times New Roman" w:cs="Times New Roman"/>
        </w:rPr>
        <w:t>18</w:t>
      </w:r>
      <w:r w:rsidRPr="00B77D4E">
        <w:rPr>
          <w:rFonts w:ascii="Times New Roman" w:hAnsi="Times New Roman" w:cs="Times New Roman"/>
        </w:rPr>
        <w:t xml:space="preserve"> là </w:t>
      </w:r>
      <w:r>
        <w:rPr>
          <w:rFonts w:ascii="Times New Roman" w:hAnsi="Times New Roman" w:cs="Times New Roman"/>
        </w:rPr>
        <w:t>04</w:t>
      </w:r>
      <w:r w:rsidRPr="00B77D4E">
        <w:rPr>
          <w:rFonts w:ascii="Times New Roman" w:hAnsi="Times New Roman" w:cs="Times New Roman"/>
        </w:rPr>
        <w:t xml:space="preserve"> đ/c</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rPr>
        <w:tab/>
        <w:t xml:space="preserve">Trong đó: - Ứng cử </w:t>
      </w:r>
      <w:r>
        <w:rPr>
          <w:rFonts w:ascii="Times New Roman" w:hAnsi="Times New Roman" w:cs="Times New Roman"/>
        </w:rPr>
        <w:t>00</w:t>
      </w:r>
      <w:r w:rsidRPr="00B77D4E">
        <w:rPr>
          <w:rFonts w:ascii="Times New Roman" w:hAnsi="Times New Roman" w:cs="Times New Roman"/>
        </w:rPr>
        <w:t xml:space="preserve"> đ/c - Đề cử </w:t>
      </w:r>
      <w:r>
        <w:rPr>
          <w:rFonts w:ascii="Times New Roman" w:hAnsi="Times New Roman" w:cs="Times New Roman"/>
        </w:rPr>
        <w:t>04</w:t>
      </w:r>
      <w:r w:rsidRPr="00B77D4E">
        <w:rPr>
          <w:rFonts w:ascii="Times New Roman" w:hAnsi="Times New Roman" w:cs="Times New Roman"/>
        </w:rPr>
        <w:t xml:space="preserve"> đ/c</w:t>
      </w:r>
    </w:p>
    <w:p w:rsidR="00A65720" w:rsidRPr="00B77D4E" w:rsidRDefault="00A65720" w:rsidP="00F40512">
      <w:pPr>
        <w:numPr>
          <w:ilvl w:val="0"/>
          <w:numId w:val="2"/>
        </w:numPr>
        <w:tabs>
          <w:tab w:val="clear" w:pos="360"/>
          <w:tab w:val="num" w:pos="720"/>
        </w:tabs>
        <w:ind w:left="720"/>
        <w:jc w:val="both"/>
        <w:rPr>
          <w:rFonts w:ascii="Times New Roman" w:hAnsi="Times New Roman" w:cs="Times New Roman"/>
        </w:rPr>
      </w:pPr>
      <w:r w:rsidRPr="00B77D4E">
        <w:rPr>
          <w:rFonts w:ascii="Times New Roman" w:hAnsi="Times New Roman" w:cs="Times New Roman"/>
        </w:rPr>
        <w:t xml:space="preserve">TS phiếu ban bầu cử phát ra </w:t>
      </w:r>
      <w:r>
        <w:rPr>
          <w:rFonts w:ascii="Times New Roman" w:hAnsi="Times New Roman" w:cs="Times New Roman"/>
        </w:rPr>
        <w:t xml:space="preserve">125 </w:t>
      </w:r>
      <w:r w:rsidRPr="00B77D4E">
        <w:rPr>
          <w:rFonts w:ascii="Times New Roman" w:hAnsi="Times New Roman" w:cs="Times New Roman"/>
        </w:rPr>
        <w:t>phiếu</w:t>
      </w:r>
    </w:p>
    <w:p w:rsidR="00A65720" w:rsidRPr="00B77D4E" w:rsidRDefault="00A65720" w:rsidP="00F40512">
      <w:pPr>
        <w:numPr>
          <w:ilvl w:val="0"/>
          <w:numId w:val="2"/>
        </w:numPr>
        <w:tabs>
          <w:tab w:val="clear" w:pos="360"/>
          <w:tab w:val="num" w:pos="720"/>
        </w:tabs>
        <w:ind w:left="720"/>
        <w:jc w:val="both"/>
        <w:rPr>
          <w:rFonts w:ascii="Times New Roman" w:hAnsi="Times New Roman" w:cs="Times New Roman"/>
        </w:rPr>
      </w:pPr>
      <w:r w:rsidRPr="00B77D4E">
        <w:rPr>
          <w:rFonts w:ascii="Times New Roman" w:hAnsi="Times New Roman" w:cs="Times New Roman"/>
        </w:rPr>
        <w:t xml:space="preserve">TS phiếu ban bầu cử thu về </w:t>
      </w:r>
      <w:r>
        <w:rPr>
          <w:rFonts w:ascii="Times New Roman" w:hAnsi="Times New Roman" w:cs="Times New Roman"/>
        </w:rPr>
        <w:t xml:space="preserve">125 </w:t>
      </w:r>
      <w:r w:rsidRPr="00B77D4E">
        <w:rPr>
          <w:rFonts w:ascii="Times New Roman" w:hAnsi="Times New Roman" w:cs="Times New Roman"/>
        </w:rPr>
        <w:t>phiếu</w:t>
      </w:r>
    </w:p>
    <w:p w:rsidR="00A65720" w:rsidRPr="00B77D4E" w:rsidRDefault="00A65720" w:rsidP="00F40512">
      <w:pPr>
        <w:numPr>
          <w:ilvl w:val="0"/>
          <w:numId w:val="2"/>
        </w:numPr>
        <w:tabs>
          <w:tab w:val="clear" w:pos="360"/>
          <w:tab w:val="num" w:pos="720"/>
        </w:tabs>
        <w:ind w:left="720"/>
        <w:jc w:val="both"/>
        <w:rPr>
          <w:rFonts w:ascii="Times New Roman" w:hAnsi="Times New Roman" w:cs="Times New Roman"/>
        </w:rPr>
      </w:pPr>
      <w:r w:rsidRPr="00B77D4E">
        <w:rPr>
          <w:rFonts w:ascii="Times New Roman" w:hAnsi="Times New Roman" w:cs="Times New Roman"/>
        </w:rPr>
        <w:t xml:space="preserve">Số phiếu hợp lệ </w:t>
      </w:r>
      <w:r>
        <w:rPr>
          <w:rFonts w:ascii="Times New Roman" w:hAnsi="Times New Roman" w:cs="Times New Roman"/>
        </w:rPr>
        <w:t xml:space="preserve">125 </w:t>
      </w:r>
      <w:r w:rsidRPr="00B77D4E">
        <w:rPr>
          <w:rFonts w:ascii="Times New Roman" w:hAnsi="Times New Roman" w:cs="Times New Roman"/>
        </w:rPr>
        <w:t>phiếu</w:t>
      </w:r>
    </w:p>
    <w:p w:rsidR="00A65720" w:rsidRPr="00B77D4E" w:rsidRDefault="00A65720" w:rsidP="00F40512">
      <w:pPr>
        <w:numPr>
          <w:ilvl w:val="0"/>
          <w:numId w:val="2"/>
        </w:numPr>
        <w:tabs>
          <w:tab w:val="clear" w:pos="360"/>
        </w:tabs>
        <w:ind w:left="720"/>
        <w:jc w:val="both"/>
        <w:rPr>
          <w:rFonts w:ascii="Times New Roman" w:hAnsi="Times New Roman" w:cs="Times New Roman"/>
        </w:rPr>
      </w:pPr>
      <w:r w:rsidRPr="00B77D4E">
        <w:rPr>
          <w:rFonts w:ascii="Times New Roman" w:hAnsi="Times New Roman" w:cs="Times New Roman"/>
        </w:rPr>
        <w:t xml:space="preserve">Số phiếu không hợp lệ </w:t>
      </w:r>
      <w:r>
        <w:rPr>
          <w:rFonts w:ascii="Times New Roman" w:hAnsi="Times New Roman" w:cs="Times New Roman"/>
        </w:rPr>
        <w:t xml:space="preserve">00 </w:t>
      </w:r>
      <w:r w:rsidRPr="00B77D4E">
        <w:rPr>
          <w:rFonts w:ascii="Times New Roman" w:hAnsi="Times New Roman" w:cs="Times New Roman"/>
        </w:rPr>
        <w:t>phiếu</w:t>
      </w:r>
    </w:p>
    <w:p w:rsidR="00A65720" w:rsidRPr="00B77D4E" w:rsidRDefault="00A65720" w:rsidP="00F40512">
      <w:pPr>
        <w:ind w:firstLine="720"/>
        <w:jc w:val="both"/>
        <w:rPr>
          <w:rFonts w:ascii="Times New Roman" w:hAnsi="Times New Roman" w:cs="Times New Roman"/>
        </w:rPr>
      </w:pPr>
      <w:r w:rsidRPr="00B77D4E">
        <w:rPr>
          <w:rFonts w:ascii="Times New Roman" w:hAnsi="Times New Roman" w:cs="Times New Roman"/>
        </w:rPr>
        <w:t>Kết quả kiểm phiếu:</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rPr>
        <w:tab/>
        <w:t xml:space="preserve">1- Ông </w:t>
      </w:r>
      <w:r>
        <w:rPr>
          <w:rFonts w:ascii="Times New Roman" w:hAnsi="Times New Roman" w:cs="Times New Roman"/>
        </w:rPr>
        <w:t>Bùi Thành Dũng</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94/</w:t>
      </w:r>
      <w:proofErr w:type="gramStart"/>
      <w:r>
        <w:rPr>
          <w:rFonts w:ascii="Times New Roman" w:hAnsi="Times New Roman" w:cs="Times New Roman"/>
        </w:rPr>
        <w:t xml:space="preserve">125 </w:t>
      </w:r>
      <w:r w:rsidRPr="00B77D4E">
        <w:rPr>
          <w:rFonts w:ascii="Times New Roman" w:hAnsi="Times New Roman" w:cs="Times New Roman"/>
        </w:rPr>
        <w:t>,</w:t>
      </w:r>
      <w:proofErr w:type="gramEnd"/>
      <w:r w:rsidRPr="00B77D4E">
        <w:rPr>
          <w:rFonts w:ascii="Times New Roman" w:hAnsi="Times New Roman" w:cs="Times New Roman"/>
        </w:rPr>
        <w:t xml:space="preserve"> tỉ lệ</w:t>
      </w:r>
      <w:r>
        <w:rPr>
          <w:rFonts w:ascii="Times New Roman" w:hAnsi="Times New Roman" w:cs="Times New Roman"/>
        </w:rPr>
        <w:t xml:space="preserve"> 75,20%</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rPr>
        <w:tab/>
        <w:t>2- Bà</w:t>
      </w:r>
      <w:r>
        <w:rPr>
          <w:rFonts w:ascii="Times New Roman" w:hAnsi="Times New Roman" w:cs="Times New Roman"/>
        </w:rPr>
        <w:t xml:space="preserve"> Trần Thị Thu Hà</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78/125</w:t>
      </w:r>
      <w:r w:rsidRPr="00B77D4E">
        <w:rPr>
          <w:rFonts w:ascii="Times New Roman" w:hAnsi="Times New Roman" w:cs="Times New Roman"/>
        </w:rPr>
        <w:t>, tỉ lệ</w:t>
      </w:r>
      <w:r>
        <w:rPr>
          <w:rFonts w:ascii="Times New Roman" w:hAnsi="Times New Roman" w:cs="Times New Roman"/>
        </w:rPr>
        <w:t xml:space="preserve"> 62</w:t>
      </w:r>
      <w:proofErr w:type="gramStart"/>
      <w:r>
        <w:rPr>
          <w:rFonts w:ascii="Times New Roman" w:hAnsi="Times New Roman" w:cs="Times New Roman"/>
        </w:rPr>
        <w:t>,40</w:t>
      </w:r>
      <w:proofErr w:type="gramEnd"/>
      <w:r>
        <w:rPr>
          <w:rFonts w:ascii="Times New Roman" w:hAnsi="Times New Roman" w:cs="Times New Roman"/>
        </w:rPr>
        <w:t>%</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rPr>
        <w:tab/>
        <w:t xml:space="preserve">3- Ông </w:t>
      </w:r>
      <w:r>
        <w:rPr>
          <w:rFonts w:ascii="Times New Roman" w:hAnsi="Times New Roman" w:cs="Times New Roman"/>
        </w:rPr>
        <w:t xml:space="preserve">Huỳnh Ngọc Mai </w:t>
      </w:r>
      <w:r>
        <w:rPr>
          <w:rFonts w:ascii="Times New Roman" w:hAnsi="Times New Roman" w:cs="Times New Roman"/>
        </w:rPr>
        <w:tab/>
      </w:r>
      <w:r w:rsidRPr="00B77D4E">
        <w:rPr>
          <w:rFonts w:ascii="Times New Roman" w:hAnsi="Times New Roman" w:cs="Times New Roman"/>
        </w:rPr>
        <w:t>số phiế</w:t>
      </w:r>
      <w:r>
        <w:rPr>
          <w:rFonts w:ascii="Times New Roman" w:hAnsi="Times New Roman" w:cs="Times New Roman"/>
        </w:rPr>
        <w:t>u 116/</w:t>
      </w:r>
      <w:proofErr w:type="gramStart"/>
      <w:r>
        <w:rPr>
          <w:rFonts w:ascii="Times New Roman" w:hAnsi="Times New Roman" w:cs="Times New Roman"/>
        </w:rPr>
        <w:t xml:space="preserve">125 </w:t>
      </w:r>
      <w:r w:rsidRPr="00B77D4E">
        <w:rPr>
          <w:rFonts w:ascii="Times New Roman" w:hAnsi="Times New Roman" w:cs="Times New Roman"/>
        </w:rPr>
        <w:t>,</w:t>
      </w:r>
      <w:proofErr w:type="gramEnd"/>
      <w:r w:rsidRPr="00B77D4E">
        <w:rPr>
          <w:rFonts w:ascii="Times New Roman" w:hAnsi="Times New Roman" w:cs="Times New Roman"/>
        </w:rPr>
        <w:t xml:space="preserve"> tỉ lệ</w:t>
      </w:r>
      <w:r>
        <w:rPr>
          <w:rFonts w:ascii="Times New Roman" w:hAnsi="Times New Roman" w:cs="Times New Roman"/>
        </w:rPr>
        <w:t xml:space="preserve"> 92,80%</w:t>
      </w:r>
    </w:p>
    <w:p w:rsidR="00A65720" w:rsidRPr="00B77D4E" w:rsidRDefault="00A65720" w:rsidP="00F40512">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4- Bà</w:t>
      </w:r>
      <w:r w:rsidRPr="00B77D4E">
        <w:rPr>
          <w:rFonts w:ascii="Times New Roman" w:hAnsi="Times New Roman" w:cs="Times New Roman"/>
        </w:rPr>
        <w:t xml:space="preserve"> </w:t>
      </w:r>
      <w:r>
        <w:rPr>
          <w:rFonts w:ascii="Times New Roman" w:hAnsi="Times New Roman" w:cs="Times New Roman"/>
        </w:rPr>
        <w:t>Đặng Thị Nhật Minh</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85/125</w:t>
      </w:r>
      <w:r w:rsidRPr="00B77D4E">
        <w:rPr>
          <w:rFonts w:ascii="Times New Roman" w:hAnsi="Times New Roman" w:cs="Times New Roman"/>
        </w:rPr>
        <w:t>, tỉ lệ</w:t>
      </w:r>
      <w:r>
        <w:rPr>
          <w:rFonts w:ascii="Times New Roman" w:hAnsi="Times New Roman" w:cs="Times New Roman"/>
        </w:rPr>
        <w:t xml:space="preserve"> 68</w:t>
      </w:r>
      <w:proofErr w:type="gramStart"/>
      <w:r>
        <w:rPr>
          <w:rFonts w:ascii="Times New Roman" w:hAnsi="Times New Roman" w:cs="Times New Roman"/>
        </w:rPr>
        <w:t>,00</w:t>
      </w:r>
      <w:proofErr w:type="gramEnd"/>
      <w:r>
        <w:rPr>
          <w:rFonts w:ascii="Times New Roman" w:hAnsi="Times New Roman" w:cs="Times New Roman"/>
        </w:rPr>
        <w:t>%</w:t>
      </w:r>
    </w:p>
    <w:p w:rsidR="00A65720" w:rsidRPr="00B77D4E" w:rsidRDefault="00A65720" w:rsidP="00F40512">
      <w:pPr>
        <w:ind w:firstLine="720"/>
        <w:jc w:val="both"/>
        <w:rPr>
          <w:rFonts w:ascii="Times New Roman" w:hAnsi="Times New Roman" w:cs="Times New Roman"/>
        </w:rPr>
      </w:pPr>
      <w:r w:rsidRPr="00B77D4E">
        <w:rPr>
          <w:rFonts w:ascii="Times New Roman" w:hAnsi="Times New Roman" w:cs="Times New Roman"/>
        </w:rPr>
        <w:t xml:space="preserve">Những Ông (Bà) trúng cử vào Ban Thanh tra Nhân dân </w:t>
      </w:r>
      <w:r>
        <w:rPr>
          <w:rFonts w:ascii="Times New Roman" w:hAnsi="Times New Roman" w:cs="Times New Roman"/>
        </w:rPr>
        <w:t xml:space="preserve">Trường Cao đẳng Kỹ thuật Lý Tự Trọng </w:t>
      </w:r>
      <w:r w:rsidRPr="00B77D4E">
        <w:rPr>
          <w:rFonts w:ascii="Times New Roman" w:hAnsi="Times New Roman" w:cs="Times New Roman"/>
        </w:rPr>
        <w:t>nhiệm kỳ 20</w:t>
      </w:r>
      <w:r>
        <w:rPr>
          <w:rFonts w:ascii="Times New Roman" w:hAnsi="Times New Roman" w:cs="Times New Roman"/>
        </w:rPr>
        <w:t>16</w:t>
      </w:r>
      <w:r w:rsidRPr="00B77D4E">
        <w:rPr>
          <w:rFonts w:ascii="Times New Roman" w:hAnsi="Times New Roman" w:cs="Times New Roman"/>
        </w:rPr>
        <w:t xml:space="preserve"> - 20</w:t>
      </w:r>
      <w:r>
        <w:rPr>
          <w:rFonts w:ascii="Times New Roman" w:hAnsi="Times New Roman" w:cs="Times New Roman"/>
        </w:rPr>
        <w:t>18</w:t>
      </w:r>
      <w:r w:rsidRPr="00B77D4E">
        <w:rPr>
          <w:rFonts w:ascii="Times New Roman" w:hAnsi="Times New Roman" w:cs="Times New Roman"/>
        </w:rPr>
        <w:t xml:space="preserve">  có số phiếu tín nhiệm từ cao đến thấp như sau:</w:t>
      </w:r>
    </w:p>
    <w:p w:rsidR="00A65720" w:rsidRPr="00B77D4E" w:rsidRDefault="00A65720" w:rsidP="007B3DB2">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1</w:t>
      </w:r>
      <w:r w:rsidRPr="00B77D4E">
        <w:rPr>
          <w:rFonts w:ascii="Times New Roman" w:hAnsi="Times New Roman" w:cs="Times New Roman"/>
        </w:rPr>
        <w:t xml:space="preserve">- Ông </w:t>
      </w:r>
      <w:r>
        <w:rPr>
          <w:rFonts w:ascii="Times New Roman" w:hAnsi="Times New Roman" w:cs="Times New Roman"/>
        </w:rPr>
        <w:t xml:space="preserve">Huỳnh Ngọc Mai </w:t>
      </w:r>
      <w:r>
        <w:rPr>
          <w:rFonts w:ascii="Times New Roman" w:hAnsi="Times New Roman" w:cs="Times New Roman"/>
        </w:rPr>
        <w:tab/>
      </w:r>
      <w:r w:rsidRPr="00B77D4E">
        <w:rPr>
          <w:rFonts w:ascii="Times New Roman" w:hAnsi="Times New Roman" w:cs="Times New Roman"/>
        </w:rPr>
        <w:t>số phiế</w:t>
      </w:r>
      <w:r>
        <w:rPr>
          <w:rFonts w:ascii="Times New Roman" w:hAnsi="Times New Roman" w:cs="Times New Roman"/>
        </w:rPr>
        <w:t>u 116/</w:t>
      </w:r>
      <w:proofErr w:type="gramStart"/>
      <w:r>
        <w:rPr>
          <w:rFonts w:ascii="Times New Roman" w:hAnsi="Times New Roman" w:cs="Times New Roman"/>
        </w:rPr>
        <w:t xml:space="preserve">125 </w:t>
      </w:r>
      <w:r w:rsidRPr="00B77D4E">
        <w:rPr>
          <w:rFonts w:ascii="Times New Roman" w:hAnsi="Times New Roman" w:cs="Times New Roman"/>
        </w:rPr>
        <w:t>,</w:t>
      </w:r>
      <w:proofErr w:type="gramEnd"/>
      <w:r w:rsidRPr="00B77D4E">
        <w:rPr>
          <w:rFonts w:ascii="Times New Roman" w:hAnsi="Times New Roman" w:cs="Times New Roman"/>
        </w:rPr>
        <w:t xml:space="preserve"> tỉ lệ</w:t>
      </w:r>
      <w:r>
        <w:rPr>
          <w:rFonts w:ascii="Times New Roman" w:hAnsi="Times New Roman" w:cs="Times New Roman"/>
        </w:rPr>
        <w:t xml:space="preserve"> 92,80%</w:t>
      </w:r>
    </w:p>
    <w:p w:rsidR="00A65720" w:rsidRPr="00B77D4E" w:rsidRDefault="00A65720" w:rsidP="007B3DB2">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2</w:t>
      </w:r>
      <w:r w:rsidRPr="00B77D4E">
        <w:rPr>
          <w:rFonts w:ascii="Times New Roman" w:hAnsi="Times New Roman" w:cs="Times New Roman"/>
        </w:rPr>
        <w:t xml:space="preserve">- Ông </w:t>
      </w:r>
      <w:r>
        <w:rPr>
          <w:rFonts w:ascii="Times New Roman" w:hAnsi="Times New Roman" w:cs="Times New Roman"/>
        </w:rPr>
        <w:t>Bùi Thành Dũng</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94/</w:t>
      </w:r>
      <w:proofErr w:type="gramStart"/>
      <w:r>
        <w:rPr>
          <w:rFonts w:ascii="Times New Roman" w:hAnsi="Times New Roman" w:cs="Times New Roman"/>
        </w:rPr>
        <w:t xml:space="preserve">125 </w:t>
      </w:r>
      <w:r w:rsidRPr="00B77D4E">
        <w:rPr>
          <w:rFonts w:ascii="Times New Roman" w:hAnsi="Times New Roman" w:cs="Times New Roman"/>
        </w:rPr>
        <w:t>,</w:t>
      </w:r>
      <w:proofErr w:type="gramEnd"/>
      <w:r w:rsidRPr="00B77D4E">
        <w:rPr>
          <w:rFonts w:ascii="Times New Roman" w:hAnsi="Times New Roman" w:cs="Times New Roman"/>
        </w:rPr>
        <w:t xml:space="preserve"> tỉ lệ</w:t>
      </w:r>
      <w:r>
        <w:rPr>
          <w:rFonts w:ascii="Times New Roman" w:hAnsi="Times New Roman" w:cs="Times New Roman"/>
        </w:rPr>
        <w:t xml:space="preserve"> 95,20%</w:t>
      </w:r>
    </w:p>
    <w:p w:rsidR="00A65720" w:rsidRPr="00B77D4E" w:rsidRDefault="00A65720" w:rsidP="00515233">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3- Bà</w:t>
      </w:r>
      <w:r w:rsidRPr="00B77D4E">
        <w:rPr>
          <w:rFonts w:ascii="Times New Roman" w:hAnsi="Times New Roman" w:cs="Times New Roman"/>
        </w:rPr>
        <w:t xml:space="preserve"> </w:t>
      </w:r>
      <w:r>
        <w:rPr>
          <w:rFonts w:ascii="Times New Roman" w:hAnsi="Times New Roman" w:cs="Times New Roman"/>
        </w:rPr>
        <w:t>Đặng Thị Nhật Minh</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85/125</w:t>
      </w:r>
      <w:r w:rsidRPr="00B77D4E">
        <w:rPr>
          <w:rFonts w:ascii="Times New Roman" w:hAnsi="Times New Roman" w:cs="Times New Roman"/>
        </w:rPr>
        <w:t>, tỉ lệ</w:t>
      </w:r>
      <w:r>
        <w:rPr>
          <w:rFonts w:ascii="Times New Roman" w:hAnsi="Times New Roman" w:cs="Times New Roman"/>
        </w:rPr>
        <w:t xml:space="preserve"> 68</w:t>
      </w:r>
      <w:proofErr w:type="gramStart"/>
      <w:r>
        <w:rPr>
          <w:rFonts w:ascii="Times New Roman" w:hAnsi="Times New Roman" w:cs="Times New Roman"/>
        </w:rPr>
        <w:t>,00</w:t>
      </w:r>
      <w:proofErr w:type="gramEnd"/>
      <w:r>
        <w:rPr>
          <w:rFonts w:ascii="Times New Roman" w:hAnsi="Times New Roman" w:cs="Times New Roman"/>
        </w:rPr>
        <w:t>%</w:t>
      </w:r>
    </w:p>
    <w:p w:rsidR="00A65720" w:rsidRPr="00B77D4E" w:rsidRDefault="00A65720" w:rsidP="007B3DB2">
      <w:pPr>
        <w:jc w:val="both"/>
        <w:rPr>
          <w:rFonts w:ascii="Times New Roman" w:hAnsi="Times New Roman" w:cs="Times New Roman"/>
        </w:rPr>
      </w:pP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Hồ Văn Sĩ thay mặt Thư ký Hội nghị đọc toàn văn dự thảo Nghị quyết Hội nghị</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Phạm Hữu Lộc thay mặt Đoàn Chủ tịch xin ý kiến Hội nghị biểu quyết về các chỉ tiêu của Hội nghị CB, CC, VC năm học 2016 – 2017:</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lastRenderedPageBreak/>
        <w:t>1/ Các chỉ tiêu về giáo dục và đào tạo</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2/ Quy chế dân chủ</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124</w:t>
      </w:r>
      <w:r>
        <w:rPr>
          <w:rFonts w:ascii="Times New Roman" w:hAnsi="Times New Roman" w:cs="Times New Roman"/>
        </w:rPr>
        <w:tab/>
      </w:r>
      <w:r>
        <w:rPr>
          <w:rFonts w:ascii="Times New Roman" w:hAnsi="Times New Roman" w:cs="Times New Roman"/>
        </w:rPr>
        <w:tab/>
        <w:t>đạt tỉ lệ: 99</w:t>
      </w:r>
      <w:proofErr w:type="gramStart"/>
      <w:r>
        <w:rPr>
          <w:rFonts w:ascii="Times New Roman" w:hAnsi="Times New Roman" w:cs="Times New Roman"/>
        </w:rPr>
        <w:t>,2</w:t>
      </w:r>
      <w:proofErr w:type="gramEnd"/>
      <w:r>
        <w:rPr>
          <w:rFonts w:ascii="Times New Roman" w:hAnsi="Times New Roman" w:cs="Times New Roman"/>
        </w:rPr>
        <w:t>%</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01</w:t>
      </w:r>
      <w:r>
        <w:rPr>
          <w:rFonts w:ascii="Times New Roman" w:hAnsi="Times New Roman" w:cs="Times New Roman"/>
        </w:rPr>
        <w:tab/>
      </w:r>
      <w:r>
        <w:rPr>
          <w:rFonts w:ascii="Times New Roman" w:hAnsi="Times New Roman" w:cs="Times New Roman"/>
        </w:rPr>
        <w:tab/>
        <w:t>đạt tỉ lệ: 0</w:t>
      </w:r>
      <w:proofErr w:type="gramStart"/>
      <w:r>
        <w:rPr>
          <w:rFonts w:ascii="Times New Roman" w:hAnsi="Times New Roman" w:cs="Times New Roman"/>
        </w:rPr>
        <w:t>,8</w:t>
      </w:r>
      <w:proofErr w:type="gramEnd"/>
      <w:r>
        <w:rPr>
          <w:rFonts w:ascii="Times New Roman" w:hAnsi="Times New Roman" w:cs="Times New Roman"/>
        </w:rPr>
        <w:t>%</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3/ Quy chế chi tiêu nội bộ</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4/ Các danh hiệu thi đua tập thể và cá nhân</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Như vậy đã có 100 % đại biểu biểu quyết nhất trí với các nội dung:</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1/ Các chỉ tiêu về giáo dục và đào tạo</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3/ Quy chế chi tiêu nội bộ</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4/ Các danh hiệu thi đua tập thể và cá nhân</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Và có 99</w:t>
      </w:r>
      <w:proofErr w:type="gramStart"/>
      <w:r>
        <w:rPr>
          <w:rFonts w:ascii="Times New Roman" w:hAnsi="Times New Roman" w:cs="Times New Roman"/>
        </w:rPr>
        <w:t>,2</w:t>
      </w:r>
      <w:proofErr w:type="gramEnd"/>
      <w:r>
        <w:rPr>
          <w:rFonts w:ascii="Times New Roman" w:hAnsi="Times New Roman" w:cs="Times New Roman"/>
        </w:rPr>
        <w:t>% đại biểu biểu quyết nhất trí với nội dung:</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2/ Quy chế dân chủ</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Ký kết giao ước thi đua năm học 2016 – 2017</w:t>
      </w:r>
    </w:p>
    <w:p w:rsidR="00A65720" w:rsidRDefault="00A65720" w:rsidP="00E07B37">
      <w:pPr>
        <w:pStyle w:val="ListParagraph"/>
        <w:ind w:left="1260"/>
        <w:jc w:val="both"/>
        <w:rPr>
          <w:rFonts w:ascii="Times New Roman" w:hAnsi="Times New Roman" w:cs="Times New Roman"/>
        </w:rPr>
      </w:pPr>
      <w:r>
        <w:rPr>
          <w:rFonts w:ascii="Times New Roman" w:hAnsi="Times New Roman" w:cs="Times New Roman"/>
        </w:rPr>
        <w:t>Ông Phạm Minh Nghĩa đọc nội dung bản ký kết giao ước thi đua năm học 2016 – 2017</w:t>
      </w:r>
    </w:p>
    <w:p w:rsidR="00A65720" w:rsidRDefault="00A65720" w:rsidP="00E07B37">
      <w:pPr>
        <w:pStyle w:val="ListParagraph"/>
        <w:ind w:left="1260"/>
        <w:jc w:val="both"/>
        <w:rPr>
          <w:rFonts w:ascii="Times New Roman" w:hAnsi="Times New Roman" w:cs="Times New Roman"/>
        </w:rPr>
      </w:pPr>
      <w:r>
        <w:rPr>
          <w:rFonts w:ascii="Times New Roman" w:hAnsi="Times New Roman" w:cs="Times New Roman"/>
        </w:rPr>
        <w:t>Ông Phạm Hữu Lộc – Hiệu trưởng, đại diện nhà trường</w:t>
      </w:r>
    </w:p>
    <w:p w:rsidR="00A65720" w:rsidRDefault="00A65720" w:rsidP="00E07B37">
      <w:pPr>
        <w:pStyle w:val="ListParagraph"/>
        <w:ind w:left="1260"/>
        <w:jc w:val="both"/>
        <w:rPr>
          <w:rFonts w:ascii="Times New Roman" w:hAnsi="Times New Roman" w:cs="Times New Roman"/>
        </w:rPr>
      </w:pPr>
      <w:r>
        <w:rPr>
          <w:rFonts w:ascii="Times New Roman" w:hAnsi="Times New Roman" w:cs="Times New Roman"/>
        </w:rPr>
        <w:t>Ông Phạm Minh Nghĩa – Chủ tịch Công đoàn, đại diện Công đoàn trường</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Cùng thực hiện ký kết liên tịch Nghị quyết Hội nghị CB, CC, VC và nội dung giao ước thi đua năm học 2016 – 2017</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Ông Trần Vĩnh Thái - Ủy viên thường vụ Ban chấp hành Công đoàn Sở Giáo</w:t>
      </w:r>
    </w:p>
    <w:p w:rsidR="00A65720" w:rsidRDefault="00A65720" w:rsidP="00666851">
      <w:pPr>
        <w:pStyle w:val="ListParagraph"/>
        <w:ind w:left="1267"/>
        <w:jc w:val="both"/>
        <w:rPr>
          <w:rFonts w:ascii="Times New Roman" w:hAnsi="Times New Roman" w:cs="Times New Roman"/>
        </w:rPr>
      </w:pPr>
      <w:proofErr w:type="gramStart"/>
      <w:r>
        <w:rPr>
          <w:rFonts w:ascii="Times New Roman" w:hAnsi="Times New Roman" w:cs="Times New Roman"/>
        </w:rPr>
        <w:t>dục</w:t>
      </w:r>
      <w:proofErr w:type="gramEnd"/>
      <w:r>
        <w:rPr>
          <w:rFonts w:ascii="Times New Roman" w:hAnsi="Times New Roman" w:cs="Times New Roman"/>
        </w:rPr>
        <w:t>&amp; Đào tạo Thành phố Hồ Chí Minh</w:t>
      </w:r>
    </w:p>
    <w:p w:rsidR="00A65720" w:rsidRDefault="00A65720" w:rsidP="00666851">
      <w:pPr>
        <w:ind w:left="1267"/>
        <w:jc w:val="both"/>
        <w:rPr>
          <w:rFonts w:ascii="Times New Roman" w:hAnsi="Times New Roman" w:cs="Times New Roman"/>
        </w:rPr>
      </w:pPr>
      <w:r>
        <w:rPr>
          <w:rFonts w:ascii="Times New Roman" w:hAnsi="Times New Roman" w:cs="Times New Roman"/>
        </w:rPr>
        <w:t>Bà Hồ Ngọc Minh Chuyên viên Phòng Giáo dục Chuyên nghiệp và Đại học Sở Giáo dục và Đào tạo TP. HCM</w:t>
      </w:r>
    </w:p>
    <w:p w:rsidR="00A65720" w:rsidRDefault="00A65720" w:rsidP="00666851">
      <w:pPr>
        <w:pStyle w:val="ListParagraph"/>
        <w:ind w:left="1267"/>
        <w:jc w:val="both"/>
        <w:rPr>
          <w:rFonts w:ascii="Times New Roman" w:hAnsi="Times New Roman" w:cs="Times New Roman"/>
        </w:rPr>
      </w:pPr>
      <w:proofErr w:type="gramStart"/>
      <w:r>
        <w:rPr>
          <w:rFonts w:ascii="Times New Roman" w:hAnsi="Times New Roman" w:cs="Times New Roman"/>
        </w:rPr>
        <w:t>Cùng bước lên chứng kiến ký kết liên tịch.</w:t>
      </w:r>
      <w:proofErr w:type="gramEnd"/>
    </w:p>
    <w:p w:rsidR="00A65720" w:rsidRDefault="00A65720" w:rsidP="00666851">
      <w:pPr>
        <w:pStyle w:val="ListParagraph"/>
        <w:numPr>
          <w:ilvl w:val="0"/>
          <w:numId w:val="10"/>
        </w:numPr>
        <w:ind w:left="1267" w:hanging="540"/>
        <w:jc w:val="both"/>
        <w:rPr>
          <w:rFonts w:ascii="Times New Roman" w:hAnsi="Times New Roman" w:cs="Times New Roman"/>
        </w:rPr>
      </w:pPr>
      <w:r>
        <w:rPr>
          <w:rFonts w:ascii="Times New Roman" w:hAnsi="Times New Roman" w:cs="Times New Roman"/>
        </w:rPr>
        <w:t>Ông Trần Vĩnh Thái - Ủy viên thường vụ Ban chấp hành Công đoàn Sở Giáo</w:t>
      </w:r>
    </w:p>
    <w:p w:rsidR="00A65720" w:rsidRDefault="00A65720" w:rsidP="00666851">
      <w:pPr>
        <w:pStyle w:val="ListParagraph"/>
        <w:ind w:left="1267"/>
        <w:jc w:val="both"/>
        <w:rPr>
          <w:rFonts w:ascii="Times New Roman" w:hAnsi="Times New Roman" w:cs="Times New Roman"/>
        </w:rPr>
      </w:pPr>
      <w:proofErr w:type="gramStart"/>
      <w:r>
        <w:rPr>
          <w:rFonts w:ascii="Times New Roman" w:hAnsi="Times New Roman" w:cs="Times New Roman"/>
        </w:rPr>
        <w:t>dục</w:t>
      </w:r>
      <w:proofErr w:type="gramEnd"/>
      <w:r>
        <w:rPr>
          <w:rFonts w:ascii="Times New Roman" w:hAnsi="Times New Roman" w:cs="Times New Roman"/>
        </w:rPr>
        <w:t>&amp; Đào tạo Thành phố Hồ Chí Minh phát biểu chỉ đạo của cấp trên</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 xml:space="preserve">Việc tổ chức Hội nghị CB, CC, VC năm nào cũng làm, vì năm nào cũng làm dẫn đến quên mất mục đích chính của Hội nghị CB, CC, VC, đây là dịp cho CB, CC, VC thảo luận bàn bạc để tìm ra phương án tốt nhất để thực hiện nhiệm vụ chính trị của năm học mới. </w:t>
      </w:r>
      <w:proofErr w:type="gramStart"/>
      <w:r>
        <w:rPr>
          <w:rFonts w:ascii="Times New Roman" w:hAnsi="Times New Roman" w:cs="Times New Roman"/>
        </w:rPr>
        <w:t>Để phát biểu tôi không phát biểu chỉ đạo vì đó là vấn đề chuyên môn, chỉ đạo chỉ có chuyên môn.</w:t>
      </w:r>
      <w:proofErr w:type="gramEnd"/>
      <w:r>
        <w:rPr>
          <w:rFonts w:ascii="Times New Roman" w:hAnsi="Times New Roman" w:cs="Times New Roman"/>
        </w:rPr>
        <w:t xml:space="preserve"> Tôi là cán bộ Công đoàn, tôi góp ý để Hội nghị rút kinh nghiệm và điều chỉnh các văn kiện hoàn thiện nhất để gửi cho Ngành. </w:t>
      </w:r>
    </w:p>
    <w:p w:rsidR="00A65720" w:rsidRDefault="00A65720" w:rsidP="00CE3064">
      <w:pPr>
        <w:pStyle w:val="ListParagraph"/>
        <w:jc w:val="both"/>
        <w:rPr>
          <w:rFonts w:ascii="Times New Roman" w:hAnsi="Times New Roman" w:cs="Times New Roman"/>
          <w:b/>
          <w:bCs/>
        </w:rPr>
      </w:pPr>
      <w:r>
        <w:rPr>
          <w:rFonts w:ascii="Times New Roman" w:hAnsi="Times New Roman" w:cs="Times New Roman"/>
        </w:rPr>
        <w:t xml:space="preserve">Về hình thức, vì hôm nay là Hội nghị Đại biểu CB, CC, VC nên trong phần báo cáo đầu tiên của Ban Tổ chức Hội nghị phải có báo cáo kiểm tra tư cách đại biểu, chỉ báo cáo số lượng là thiếu. </w:t>
      </w:r>
      <w:proofErr w:type="gramStart"/>
      <w:r>
        <w:rPr>
          <w:rFonts w:ascii="Times New Roman" w:hAnsi="Times New Roman" w:cs="Times New Roman"/>
        </w:rPr>
        <w:t>Nếu Hội nghị toàn thể CB, CC, VC thì chỉ b</w:t>
      </w:r>
      <w:r w:rsidRPr="003B0D67">
        <w:rPr>
          <w:rFonts w:ascii="Times New Roman" w:hAnsi="Times New Roman" w:cs="Times New Roman"/>
        </w:rPr>
        <w:t>áo cáo</w:t>
      </w:r>
      <w:r>
        <w:rPr>
          <w:rFonts w:ascii="Times New Roman" w:hAnsi="Times New Roman" w:cs="Times New Roman"/>
        </w:rPr>
        <w:t xml:space="preserve"> số lượng.</w:t>
      </w:r>
      <w:proofErr w:type="gramEnd"/>
      <w:r>
        <w:rPr>
          <w:rFonts w:ascii="Times New Roman" w:hAnsi="Times New Roman" w:cs="Times New Roman"/>
        </w:rPr>
        <w:t xml:space="preserve"> Cá nhân tự xưng là đại biểu thì phải kiểm tra cá nhân đó có được đơn vị cử làm đại biểu, đúng tư cách đại biểu hay chưa?</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Về phát động thi đua, tài liệu gửi về Sở</w:t>
      </w:r>
      <w:r w:rsidRPr="002D73BD">
        <w:rPr>
          <w:rFonts w:ascii="Times New Roman" w:hAnsi="Times New Roman" w:cs="Times New Roman"/>
          <w:b/>
          <w:bCs/>
        </w:rPr>
        <w:t xml:space="preserve"> </w:t>
      </w:r>
      <w:r>
        <w:rPr>
          <w:rFonts w:ascii="Times New Roman" w:hAnsi="Times New Roman" w:cs="Times New Roman"/>
          <w:b/>
          <w:bCs/>
        </w:rPr>
        <w:t>t</w:t>
      </w:r>
      <w:r>
        <w:rPr>
          <w:rFonts w:ascii="Times New Roman" w:hAnsi="Times New Roman" w:cs="Times New Roman"/>
        </w:rPr>
        <w:t xml:space="preserve">hiếu duy nhất là chương trình Hội nghị nên không điều chỉnh kịp, nội dung phát động thi đua đưa lên đầu là không hợp lý, anh em phải biết chỉ tiêu năm nay tôi có đồng ý, có thực hiện được hay không? </w:t>
      </w:r>
      <w:proofErr w:type="gramStart"/>
      <w:r>
        <w:rPr>
          <w:rFonts w:ascii="Times New Roman" w:hAnsi="Times New Roman" w:cs="Times New Roman"/>
        </w:rPr>
        <w:t xml:space="preserve">Những </w:t>
      </w:r>
      <w:r>
        <w:rPr>
          <w:rFonts w:ascii="Times New Roman" w:hAnsi="Times New Roman" w:cs="Times New Roman"/>
        </w:rPr>
        <w:lastRenderedPageBreak/>
        <w:t>việc khác có thông qua hay không?</w:t>
      </w:r>
      <w:proofErr w:type="gramEnd"/>
      <w:r>
        <w:rPr>
          <w:rFonts w:ascii="Times New Roman" w:hAnsi="Times New Roman" w:cs="Times New Roman"/>
        </w:rPr>
        <w:t xml:space="preserve"> </w:t>
      </w:r>
      <w:proofErr w:type="gramStart"/>
      <w:r>
        <w:rPr>
          <w:rFonts w:ascii="Times New Roman" w:hAnsi="Times New Roman" w:cs="Times New Roman"/>
        </w:rPr>
        <w:t>giả</w:t>
      </w:r>
      <w:proofErr w:type="gramEnd"/>
      <w:r>
        <w:rPr>
          <w:rFonts w:ascii="Times New Roman" w:hAnsi="Times New Roman" w:cs="Times New Roman"/>
        </w:rPr>
        <w:t xml:space="preserve"> sử các chỉ tiêu khi Hiệu trưởng điều hành biểu quyết mà chúng ta không nhất trí thì sao? </w:t>
      </w:r>
      <w:proofErr w:type="gramStart"/>
      <w:r>
        <w:rPr>
          <w:rFonts w:ascii="Times New Roman" w:hAnsi="Times New Roman" w:cs="Times New Roman"/>
        </w:rPr>
        <w:t>Cần điều chỉnh lại về chương trình.</w:t>
      </w:r>
      <w:proofErr w:type="gramEnd"/>
    </w:p>
    <w:p w:rsidR="00A65720" w:rsidRDefault="00A65720" w:rsidP="00CE3064">
      <w:pPr>
        <w:pStyle w:val="ListParagraph"/>
        <w:jc w:val="both"/>
        <w:rPr>
          <w:rFonts w:ascii="Times New Roman" w:hAnsi="Times New Roman" w:cs="Times New Roman"/>
        </w:rPr>
      </w:pPr>
      <w:proofErr w:type="gramStart"/>
      <w:r>
        <w:rPr>
          <w:rFonts w:ascii="Times New Roman" w:hAnsi="Times New Roman" w:cs="Times New Roman"/>
        </w:rPr>
        <w:t>Tương tự, khi bầu cử Ban TTND chúng ta làm tương đối đầy đủ các bước nhưng thiếu bước quan trọng nhất, là xin ý kiến biểu quyết của Hội nghị về việc cử Ban kiểm phiếu.</w:t>
      </w:r>
      <w:proofErr w:type="gramEnd"/>
      <w:r>
        <w:rPr>
          <w:rFonts w:ascii="Times New Roman" w:hAnsi="Times New Roman" w:cs="Times New Roman"/>
        </w:rPr>
        <w:t xml:space="preserve"> </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Đặc biệt là hôm nay chúng ta bầu Ban Thanh tra nhiệm kỳ tới, báo cáo tổng kết chỉ 1 năm không phải là tổng kết nhiệm kỳ, xây dựng phương hướng hoạt động cũng cho 1 năm không phải là phương hướng nhiệm kỳ, chưa hợp lý.</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Nội dung các văn kiện có cập nhật góp ý của ngành trong dự thảo văn kiện, tuy nhiên cần sửa chữa một số nội dung:</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 xml:space="preserve">1- Trong Báo cáo của Ban TTND báo cáo kết quả thực hiện nhiệm vụ các đồng chí nêu đã hoàn thành 4 việc: Thứ nhất là giám sát việc thực hiện chủ trương chính sách của Đảng và pháp luật của Nhà nước. Thứ hai là giám sát việc thực hiện Nghị quyết Hội nghị CB, CC, VC. Thứ ba là giám sát việc thực hiện các chế độ chính sách. Thứ tư là giám sát việc tiếp dân, tiếp nhận đơn </w:t>
      </w:r>
      <w:proofErr w:type="gramStart"/>
      <w:r>
        <w:rPr>
          <w:rFonts w:ascii="Times New Roman" w:hAnsi="Times New Roman" w:cs="Times New Roman"/>
        </w:rPr>
        <w:t>thư</w:t>
      </w:r>
      <w:proofErr w:type="gramEnd"/>
      <w:r>
        <w:rPr>
          <w:rFonts w:ascii="Times New Roman" w:hAnsi="Times New Roman" w:cs="Times New Roman"/>
        </w:rPr>
        <w:t xml:space="preserve"> phản ánh, kiến nghị, khiếu nại và tố cáo.</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 xml:space="preserve">Thực ra ba nội dung đầu tiên là một nhiệm vụ giám sát, không phải ba nhiệm vụ. Như vậy còn sót 2 nhiệm vụ: Giám sát việc tổ chức thực hiện Quy chế dân chủ trong trường trong năm học qua; Giám sát việc tổ chức thực hiện Quy chế chi tiêu nội bộ, cũng như công tác tự kiểm tra của nhà trường trong năm học qua, như vậy là thiếu. </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 xml:space="preserve">Đặc biệt, ở nội dung cuối cùng, Ban TTND ghi là có nhận 5 đơn, điều này hoàn toàn là sai, Luật không giao cho Ban TTND là đơn vị nhận đơn, chỉ giám sát quá trình giải quyết đơn, Ban TTND không nhận đơn và không giải quyết đơn thư. </w:t>
      </w:r>
    </w:p>
    <w:p w:rsidR="00A65720" w:rsidRPr="000104E9" w:rsidRDefault="00A65720" w:rsidP="00CE3064">
      <w:pPr>
        <w:pStyle w:val="ListParagraph"/>
        <w:jc w:val="both"/>
        <w:rPr>
          <w:rFonts w:ascii="Times New Roman" w:hAnsi="Times New Roman" w:cs="Times New Roman"/>
        </w:rPr>
      </w:pPr>
      <w:r w:rsidRPr="000104E9">
        <w:rPr>
          <w:rFonts w:ascii="Times New Roman" w:hAnsi="Times New Roman" w:cs="Times New Roman"/>
        </w:rPr>
        <w:t xml:space="preserve">Đánh giá của Ban TTND phần thuận lợi: Ban TTND luôn nhận </w:t>
      </w:r>
      <w:r>
        <w:rPr>
          <w:rFonts w:ascii="Times New Roman" w:hAnsi="Times New Roman" w:cs="Times New Roman"/>
        </w:rPr>
        <w:t xml:space="preserve">được sự quan tâm, chỉ đạo của lãnh đạo nhà trường. </w:t>
      </w:r>
    </w:p>
    <w:p w:rsidR="00A65720" w:rsidRDefault="00A65720" w:rsidP="00CE3064">
      <w:pPr>
        <w:pStyle w:val="ListParagraph"/>
        <w:jc w:val="both"/>
        <w:rPr>
          <w:rFonts w:ascii="Times New Roman" w:hAnsi="Times New Roman" w:cs="Times New Roman"/>
        </w:rPr>
      </w:pPr>
      <w:r w:rsidRPr="00CF3BCB">
        <w:rPr>
          <w:rFonts w:ascii="Times New Roman" w:hAnsi="Times New Roman" w:cs="Times New Roman"/>
        </w:rPr>
        <w:t>Theo điều 66 của Luật Thanh tra</w:t>
      </w:r>
      <w:r>
        <w:rPr>
          <w:rFonts w:ascii="Times New Roman" w:hAnsi="Times New Roman" w:cs="Times New Roman"/>
        </w:rPr>
        <w:t>,</w:t>
      </w:r>
      <w:r w:rsidRPr="00CF3BCB">
        <w:rPr>
          <w:rFonts w:ascii="Times New Roman" w:hAnsi="Times New Roman" w:cs="Times New Roman"/>
        </w:rPr>
        <w:t xml:space="preserve"> Ban thanh tra nhân dân có nhiệm vụ giám sát việc thực hiện chính sách, pháp luật, việc giải quyết khiếu nại, tố cáo, việc thực hiện pháp luật về dân chủ ở cơ sở của cơ quan, tổ chức, cá nhân có trách nhiệm ở xã, phường, thị trấn, cơ quan nhà nước, đơn vị sự nghiệp công lập, doanh nghiệp nhà nước. </w:t>
      </w:r>
      <w:r>
        <w:rPr>
          <w:rFonts w:ascii="Times New Roman" w:hAnsi="Times New Roman" w:cs="Times New Roman"/>
        </w:rPr>
        <w:t xml:space="preserve">Ban Giám hiệu là đối tượng giám sát của Ban TTND, việc làm thuận lợi </w:t>
      </w:r>
      <w:proofErr w:type="gramStart"/>
      <w:r>
        <w:rPr>
          <w:rFonts w:ascii="Times New Roman" w:hAnsi="Times New Roman" w:cs="Times New Roman"/>
        </w:rPr>
        <w:t>theo</w:t>
      </w:r>
      <w:proofErr w:type="gramEnd"/>
      <w:r>
        <w:rPr>
          <w:rFonts w:ascii="Times New Roman" w:hAnsi="Times New Roman" w:cs="Times New Roman"/>
        </w:rPr>
        <w:t xml:space="preserve"> chỉ đạo của lãnh đạo thì liệu kết luận giám sát của Ban TTND có còn khách quan hay không?</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Khó khăn: Ban TTND chỉ có 3 thành viên làm công tác kiêm nhiệm, đầu giờ tôi có trao đổi với anh Nghĩa, tại sao lực lượng lao động đông như thế này sao không tăng số lượng thành viên Ban TTND, luật cho phép tối đa là 9 thành viên, tại trường mình chưa nhìn nhận vai trò của ban TTND đúng mức, càng nhiều người thì giám sát càng tốt. Có thể nghiên cứu bầu bổ sung hoặc nhiệm kỳ sau bầu Ban TTND.</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 xml:space="preserve">Phương hướng cần ghi kỹ hơn, nội dung phương hướng thứ ba ghi giám sát việc chấp hành </w:t>
      </w:r>
      <w:proofErr w:type="gramStart"/>
      <w:r>
        <w:rPr>
          <w:rFonts w:ascii="Times New Roman" w:hAnsi="Times New Roman" w:cs="Times New Roman"/>
        </w:rPr>
        <w:t>thu</w:t>
      </w:r>
      <w:proofErr w:type="gramEnd"/>
      <w:r>
        <w:rPr>
          <w:rFonts w:ascii="Times New Roman" w:hAnsi="Times New Roman" w:cs="Times New Roman"/>
        </w:rPr>
        <w:t xml:space="preserve"> chi theo chế độ tài chính của trường, vậy có chấp hành chế độ tài chính của Nhà nước không? </w:t>
      </w:r>
      <w:proofErr w:type="gramStart"/>
      <w:r>
        <w:rPr>
          <w:rFonts w:ascii="Times New Roman" w:hAnsi="Times New Roman" w:cs="Times New Roman"/>
        </w:rPr>
        <w:t>Nhà trường có quyền đặt ra chế độ tài chính khác với chế độ tài chính của Nhà nước hay không?</w:t>
      </w:r>
      <w:proofErr w:type="gramEnd"/>
    </w:p>
    <w:p w:rsidR="00A65720" w:rsidRDefault="00A65720" w:rsidP="00CF3BCB">
      <w:pPr>
        <w:pStyle w:val="ListParagraph"/>
        <w:jc w:val="both"/>
        <w:rPr>
          <w:rFonts w:ascii="Times New Roman" w:hAnsi="Times New Roman" w:cs="Times New Roman"/>
        </w:rPr>
      </w:pPr>
      <w:proofErr w:type="gramStart"/>
      <w:r>
        <w:rPr>
          <w:rFonts w:ascii="Times New Roman" w:hAnsi="Times New Roman" w:cs="Times New Roman"/>
        </w:rPr>
        <w:t>2- Về Quy chế Dân chủ quan tâm đến Điều 5 những nội dung phải công khai, có 9 hay 10 điểm.</w:t>
      </w:r>
      <w:proofErr w:type="gramEnd"/>
      <w:r>
        <w:rPr>
          <w:rFonts w:ascii="Times New Roman" w:hAnsi="Times New Roman" w:cs="Times New Roman"/>
        </w:rPr>
        <w:t xml:space="preserve"> Theo chỉ đạo từ thông tư 01/2016 mỗi nội dung tính chất mà chọn thời gian, địa điểm, hình thức công khai, không ghi </w:t>
      </w:r>
      <w:proofErr w:type="gramStart"/>
      <w:r>
        <w:rPr>
          <w:rFonts w:ascii="Times New Roman" w:hAnsi="Times New Roman" w:cs="Times New Roman"/>
        </w:rPr>
        <w:t>chung</w:t>
      </w:r>
      <w:proofErr w:type="gramEnd"/>
      <w:r>
        <w:rPr>
          <w:rFonts w:ascii="Times New Roman" w:hAnsi="Times New Roman" w:cs="Times New Roman"/>
        </w:rPr>
        <w:t xml:space="preserve"> chung, nghiên cứu ghi lại cho phù hợp. Ví dụ, nội dung thứ năm (trang 5) việc xử lý các vụ việc tiêu cực, tham nhũng trong nhà trường chỉ công khai tại các đơn vị có liên quan, tại sao chỉ có đơn vị đó, tại sao không thông báo cho các đơn vị khác để rút kinh nghiệm.</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 xml:space="preserve">Hoặc là thông tin công khai ở bản tin hoặc Website thì vô hình </w:t>
      </w:r>
      <w:proofErr w:type="gramStart"/>
      <w:r>
        <w:rPr>
          <w:rFonts w:ascii="Times New Roman" w:hAnsi="Times New Roman" w:cs="Times New Roman"/>
        </w:rPr>
        <w:t>chung</w:t>
      </w:r>
      <w:proofErr w:type="gramEnd"/>
      <w:r>
        <w:rPr>
          <w:rFonts w:ascii="Times New Roman" w:hAnsi="Times New Roman" w:cs="Times New Roman"/>
        </w:rPr>
        <w:t xml:space="preserve"> các học sinh sinh viên cũng xem được, như thế không nên.</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 xml:space="preserve">Điều 9 liên quan đến xác định trách nhiệm, đúng mẫu của ngành nhưng chỉ mới nêu chung chung, trong mẫu của ngành có ghi yêu cầu thật cụ thể, ví dụ nội dung thứ nhất, chi ủy, chi bộ chịu trách nhiệm thế nào, ban chấp hành CĐ, Đoàn TNCS chịu </w:t>
      </w:r>
      <w:r>
        <w:rPr>
          <w:rFonts w:ascii="Times New Roman" w:hAnsi="Times New Roman" w:cs="Times New Roman"/>
        </w:rPr>
        <w:lastRenderedPageBreak/>
        <w:t xml:space="preserve">trách nhiệm như thế nào? Cả ba đều </w:t>
      </w:r>
      <w:proofErr w:type="gramStart"/>
      <w:r>
        <w:rPr>
          <w:rFonts w:ascii="Times New Roman" w:hAnsi="Times New Roman" w:cs="Times New Roman"/>
        </w:rPr>
        <w:t>chung</w:t>
      </w:r>
      <w:proofErr w:type="gramEnd"/>
      <w:r>
        <w:rPr>
          <w:rFonts w:ascii="Times New Roman" w:hAnsi="Times New Roman" w:cs="Times New Roman"/>
        </w:rPr>
        <w:t xml:space="preserve"> chung, cái gì cũng chung chung thì không có gì cả.</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3- Về Quy chế Chi tiêu nội bộ nêu quá nhiều căn cứ nên bị lặp lại khi đưa vào nội dung cụ thể bên dưới, có tất cả 71 căn cứ, quá dài, cần rút gọn lại.</w:t>
      </w:r>
    </w:p>
    <w:p w:rsidR="00A65720" w:rsidRDefault="00A65720" w:rsidP="00CF3BCB">
      <w:pPr>
        <w:pStyle w:val="ListParagraph"/>
        <w:jc w:val="both"/>
        <w:rPr>
          <w:rFonts w:ascii="Times New Roman" w:hAnsi="Times New Roman" w:cs="Times New Roman"/>
        </w:rPr>
      </w:pPr>
    </w:p>
    <w:p w:rsidR="00A65720" w:rsidRDefault="00A65720" w:rsidP="00CF3BCB">
      <w:pPr>
        <w:pStyle w:val="ListParagraph"/>
        <w:jc w:val="both"/>
        <w:rPr>
          <w:rFonts w:ascii="Times New Roman" w:hAnsi="Times New Roman" w:cs="Times New Roman"/>
        </w:rPr>
      </w:pPr>
      <w:r>
        <w:rPr>
          <w:rFonts w:ascii="Times New Roman" w:hAnsi="Times New Roman" w:cs="Times New Roman"/>
        </w:rPr>
        <w:t xml:space="preserve">Trong nội dung chi: Tiền công (Mục 6050) câu này ghi sai, áp dụng cho người </w:t>
      </w:r>
      <w:proofErr w:type="gramStart"/>
      <w:r>
        <w:rPr>
          <w:rFonts w:ascii="Times New Roman" w:hAnsi="Times New Roman" w:cs="Times New Roman"/>
        </w:rPr>
        <w:t>lao</w:t>
      </w:r>
      <w:proofErr w:type="gramEnd"/>
      <w:r>
        <w:rPr>
          <w:rFonts w:ascii="Times New Roman" w:hAnsi="Times New Roman" w:cs="Times New Roman"/>
        </w:rPr>
        <w:t xml:space="preserve"> động theo hợp đồng, tiền công lấy từ ngân sách chi ở mục này chính là tiền lương dành cho người trong diện hợp đồng lao động trước đây là Nghị định 608 nay là Nghị định 209. Người làm việc cho trường bị chi phối bởi Luật </w:t>
      </w:r>
      <w:proofErr w:type="gramStart"/>
      <w:r>
        <w:rPr>
          <w:rFonts w:ascii="Times New Roman" w:hAnsi="Times New Roman" w:cs="Times New Roman"/>
        </w:rPr>
        <w:t>lao</w:t>
      </w:r>
      <w:proofErr w:type="gramEnd"/>
      <w:r>
        <w:rPr>
          <w:rFonts w:ascii="Times New Roman" w:hAnsi="Times New Roman" w:cs="Times New Roman"/>
        </w:rPr>
        <w:t xml:space="preserve"> động, ngoài chỉ tiêu biên chế (Mục 6750). </w:t>
      </w:r>
      <w:proofErr w:type="gramStart"/>
      <w:r>
        <w:rPr>
          <w:rFonts w:ascii="Times New Roman" w:hAnsi="Times New Roman" w:cs="Times New Roman"/>
        </w:rPr>
        <w:t>Về phần phụ cấp ghi nhiều văn bản làm cơ sở pháp lý, nhưng mới ghi tên của văn bản chưa ghi ai được hưởng, hưởng bao nhiêu, trở thành bất cập.</w:t>
      </w:r>
      <w:proofErr w:type="gramEnd"/>
    </w:p>
    <w:p w:rsidR="00A65720" w:rsidRDefault="00A65720" w:rsidP="00CF3BCB">
      <w:pPr>
        <w:pStyle w:val="ListParagraph"/>
        <w:jc w:val="both"/>
        <w:rPr>
          <w:rFonts w:ascii="Times New Roman" w:hAnsi="Times New Roman" w:cs="Times New Roman"/>
        </w:rPr>
      </w:pPr>
      <w:r>
        <w:rPr>
          <w:rFonts w:ascii="Times New Roman" w:hAnsi="Times New Roman" w:cs="Times New Roman"/>
        </w:rPr>
        <w:t xml:space="preserve">Nội dung thứ hai Phụ cấp chức vụ, </w:t>
      </w:r>
      <w:proofErr w:type="gramStart"/>
      <w:r>
        <w:rPr>
          <w:rFonts w:ascii="Times New Roman" w:hAnsi="Times New Roman" w:cs="Times New Roman"/>
        </w:rPr>
        <w:t>theo</w:t>
      </w:r>
      <w:proofErr w:type="gramEnd"/>
      <w:r>
        <w:rPr>
          <w:rFonts w:ascii="Times New Roman" w:hAnsi="Times New Roman" w:cs="Times New Roman"/>
        </w:rPr>
        <w:t xml:space="preserve"> thông tư 33 trường này có bao nhiêu chức vụ, ai có chức vụ, được hưởng bao nhiêu?</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 xml:space="preserve">Phụ cấp thêm giờ thông tư 07 cung cấp công thức tính đơn giá, công khai cho anh em biết nghĩa vụ của mỗi người như thế nào, những hoạt động nào được ghi là nghĩa vụ, nếu không công khai thì anh em không biết, thì quy chế được xây dựng có công khai nhưng không minh bạch, như thế là rất nặng. Công khai để anh em biết mình đang ở đâu, để giám sát, thiếu phụ cấp chi tiền lương tăng thêm cho người có </w:t>
      </w:r>
      <w:r w:rsidRPr="002D4FA4">
        <w:rPr>
          <w:rFonts w:ascii="Times New Roman" w:hAnsi="Times New Roman" w:cs="Times New Roman"/>
        </w:rPr>
        <w:t>hệ số lương dưới 2</w:t>
      </w:r>
      <w:proofErr w:type="gramStart"/>
      <w:r w:rsidRPr="002D4FA4">
        <w:rPr>
          <w:rFonts w:ascii="Times New Roman" w:hAnsi="Times New Roman" w:cs="Times New Roman"/>
        </w:rPr>
        <w:t>,34</w:t>
      </w:r>
      <w:proofErr w:type="gramEnd"/>
      <w:r w:rsidRPr="002D4FA4">
        <w:rPr>
          <w:rFonts w:ascii="Times New Roman" w:hAnsi="Times New Roman" w:cs="Times New Roman"/>
        </w:rPr>
        <w:t xml:space="preserve"> theo Nghị định 17/2015/NĐ-CP</w:t>
      </w:r>
      <w:r>
        <w:rPr>
          <w:rFonts w:ascii="Times New Roman" w:hAnsi="Times New Roman" w:cs="Times New Roman"/>
        </w:rPr>
        <w:t>, có thể trường không có đối tượng này nhưng cần phải ghi để nếu có thì thực hiện.</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Chi phúc lợi (Mục 6250) chi khám sức khỏe định kỳ, chưa ghi rõ định mức bao nhiêu tiền, nhà trường yêu cầu khám các nội dung nào, nếu cần ghi luôn biện pháp chế tài nếu trốn không đi khám sức khỏe không có lý do chính đáng, nghĩa vụ của nhà trường là tổ chức cho anh em, nghĩa vụ của anh em là phải đi khám sức khỏe, đây là nghĩa vụ bảo hộ lao động nay đã nâng thành Luật Bảo hộ lao động nếu không khám sức khỏe là vi phạm pháp luật thì cuối năm dứt khóat không đưa vào danh sách xét thi đua.</w:t>
      </w:r>
    </w:p>
    <w:p w:rsidR="00A65720" w:rsidRDefault="00A65720" w:rsidP="00E34C5B">
      <w:pPr>
        <w:pStyle w:val="ListParagraph"/>
        <w:jc w:val="both"/>
        <w:rPr>
          <w:rFonts w:ascii="Times New Roman" w:hAnsi="Times New Roman" w:cs="Times New Roman"/>
        </w:rPr>
      </w:pPr>
      <w:proofErr w:type="gramStart"/>
      <w:r>
        <w:rPr>
          <w:rFonts w:ascii="Times New Roman" w:hAnsi="Times New Roman" w:cs="Times New Roman"/>
        </w:rPr>
        <w:t>(Mục 6400) riêng các mức thưởng Chiến sĩ thi đua cơ sở chuyển lên ở mục tiền thưởng (Mục 6200) mới hợp lý.</w:t>
      </w:r>
      <w:proofErr w:type="gramEnd"/>
    </w:p>
    <w:p w:rsidR="00A65720" w:rsidRDefault="00A65720" w:rsidP="00CF3BCB">
      <w:pPr>
        <w:pStyle w:val="ListParagraph"/>
        <w:jc w:val="both"/>
        <w:rPr>
          <w:rFonts w:ascii="Times New Roman" w:hAnsi="Times New Roman" w:cs="Times New Roman"/>
        </w:rPr>
      </w:pPr>
      <w:r>
        <w:rPr>
          <w:rFonts w:ascii="Times New Roman" w:hAnsi="Times New Roman" w:cs="Times New Roman"/>
        </w:rPr>
        <w:t>(Mục 6700) bổ sung cơ sở pháp lý là Thông tư 44 /2011/TT-BGDĐT quy định về chế độ thỉnh giảng trong các trường công lập.</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 xml:space="preserve">Điểm d </w:t>
      </w:r>
      <w:r w:rsidRPr="004C3305">
        <w:rPr>
          <w:rFonts w:ascii="Times New Roman" w:hAnsi="Times New Roman" w:cs="Times New Roman"/>
        </w:rPr>
        <w:t>Điều 24</w:t>
      </w:r>
      <w:r>
        <w:rPr>
          <w:rFonts w:ascii="Times New Roman" w:hAnsi="Times New Roman" w:cs="Times New Roman"/>
        </w:rPr>
        <w:t xml:space="preserve"> ghi trang bị bảo hộ </w:t>
      </w:r>
      <w:proofErr w:type="gramStart"/>
      <w:r>
        <w:rPr>
          <w:rFonts w:ascii="Times New Roman" w:hAnsi="Times New Roman" w:cs="Times New Roman"/>
        </w:rPr>
        <w:t>lao</w:t>
      </w:r>
      <w:proofErr w:type="gramEnd"/>
      <w:r>
        <w:rPr>
          <w:rFonts w:ascii="Times New Roman" w:hAnsi="Times New Roman" w:cs="Times New Roman"/>
        </w:rPr>
        <w:t xml:space="preserve"> động cụ thể hơn, chi trang bị gồm những mục gì, không ghi chung chung bộ/ năm mà phải ghi rõ bộ gồm có những món nào, để biết và có cơ sở giám sát. </w:t>
      </w:r>
      <w:proofErr w:type="gramStart"/>
      <w:r>
        <w:rPr>
          <w:rFonts w:ascii="Times New Roman" w:hAnsi="Times New Roman" w:cs="Times New Roman"/>
        </w:rPr>
        <w:t>Tương tự như vậy, trang bị cho GV dạy Giáo dục Thể chất có ghi cụ thể, mà không ghi trang bị cụ thể cho giảng viên dạy QPAN.</w:t>
      </w:r>
      <w:proofErr w:type="gramEnd"/>
    </w:p>
    <w:p w:rsidR="00A65720" w:rsidRDefault="00A65720" w:rsidP="00CF3BCB">
      <w:pPr>
        <w:pStyle w:val="ListParagraph"/>
        <w:jc w:val="both"/>
        <w:rPr>
          <w:rFonts w:ascii="Times New Roman" w:hAnsi="Times New Roman" w:cs="Times New Roman"/>
        </w:rPr>
      </w:pPr>
      <w:r>
        <w:rPr>
          <w:rFonts w:ascii="Times New Roman" w:hAnsi="Times New Roman" w:cs="Times New Roman"/>
        </w:rPr>
        <w:t xml:space="preserve">Điểm g chi Hội nghị tách ra, là nội dung ghi độc lập, </w:t>
      </w:r>
      <w:proofErr w:type="gramStart"/>
      <w:r>
        <w:rPr>
          <w:rFonts w:ascii="Times New Roman" w:hAnsi="Times New Roman" w:cs="Times New Roman"/>
        </w:rPr>
        <w:t>theo</w:t>
      </w:r>
      <w:proofErr w:type="gramEnd"/>
      <w:r>
        <w:rPr>
          <w:rFonts w:ascii="Times New Roman" w:hAnsi="Times New Roman" w:cs="Times New Roman"/>
        </w:rPr>
        <w:t xml:space="preserve"> ngân sách Nhà nước là chi hội nghị phí (Mục 6650).</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Điều 25 chi khác có ghi chi kinh phí đảm bảo hoạt động của Ban TTND chưa có con số, chuyển phần này sang (Mục 6100) đây là chi theo cơ sở không phải là phần chi khác, khi hạch toán vào tiểu mục 6125 hoặc 6149 mới hợp lý.</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Điều 35 về phân phối các nguồn chi trong hoạt động khai thác cơ sở vật chất: căng tin, bãi xe, xem lại quy tắc phân phối, theo quy định từ năm kia, tất cả các mục này sau khi trừ thuế 40% thiết lập đưa vào quỹ dự phòng lương, còn 60% đưa vào quỹ phát triển hoạt động sự nghiệp, không đưa vào chi phúc lợi.</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Ông Phạm Hữu Lộc thay mặt Đoàn Chủ tịch phát biểu </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Kết thúc Hội nghị</w:t>
      </w:r>
    </w:p>
    <w:p w:rsidR="00A65720" w:rsidRDefault="00A65720" w:rsidP="00DC793B">
      <w:pPr>
        <w:pStyle w:val="ListParagraph"/>
        <w:ind w:left="1755"/>
        <w:jc w:val="both"/>
        <w:rPr>
          <w:rFonts w:ascii="Times New Roman" w:hAnsi="Times New Roman" w:cs="Times New Roman"/>
        </w:rPr>
      </w:pPr>
      <w:r>
        <w:rPr>
          <w:rFonts w:ascii="Times New Roman" w:hAnsi="Times New Roman" w:cs="Times New Roman"/>
        </w:rPr>
        <w:t>Biên bản kết thúc lúc 11 giờ 15 phút cùng ngày</w:t>
      </w:r>
    </w:p>
    <w:p w:rsidR="00A65720" w:rsidRDefault="00A65720" w:rsidP="00DC793B">
      <w:pPr>
        <w:pStyle w:val="ListParagraph"/>
        <w:ind w:left="1755"/>
        <w:jc w:val="both"/>
        <w:rPr>
          <w:rFonts w:ascii="Times New Roman" w:hAnsi="Times New Roman" w:cs="Times New Roman"/>
        </w:rPr>
      </w:pPr>
    </w:p>
    <w:p w:rsidR="00A65720" w:rsidRPr="00DC793B" w:rsidRDefault="00A65720" w:rsidP="00DC793B">
      <w:pPr>
        <w:pStyle w:val="ListParagraph"/>
        <w:ind w:left="1755"/>
        <w:jc w:val="both"/>
        <w:rPr>
          <w:rFonts w:ascii="Times New Roman" w:hAnsi="Times New Roman" w:cs="Times New Roman"/>
        </w:rPr>
      </w:pPr>
    </w:p>
    <w:p w:rsidR="00A65720" w:rsidRPr="003E2172" w:rsidRDefault="00A65720" w:rsidP="00DC793B">
      <w:pPr>
        <w:ind w:firstLine="720"/>
        <w:jc w:val="both"/>
        <w:rPr>
          <w:rFonts w:ascii="Times New Roman" w:hAnsi="Times New Roman" w:cs="Times New Roman"/>
          <w:b/>
          <w:bCs/>
        </w:rPr>
      </w:pP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t>THƯ KÝ HỘI NGHỊ</w:t>
      </w:r>
    </w:p>
    <w:p w:rsidR="00A65720" w:rsidRDefault="00A65720" w:rsidP="004A56E4">
      <w:pPr>
        <w:ind w:firstLine="720"/>
        <w:jc w:val="both"/>
        <w:rPr>
          <w:rFonts w:ascii="Times New Roman" w:hAnsi="Times New Roman" w:cs="Times New Roman"/>
        </w:rPr>
      </w:pPr>
    </w:p>
    <w:p w:rsidR="00A65720" w:rsidRPr="00B77D4E" w:rsidRDefault="00A65720" w:rsidP="00666851">
      <w:pPr>
        <w:spacing w:after="200" w:line="276" w:lineRule="auto"/>
        <w:rPr>
          <w:rFonts w:cs="Times New Roman"/>
        </w:rPr>
      </w:pPr>
      <w:r>
        <w:rPr>
          <w:rFonts w:cs="Times New Roman"/>
        </w:rPr>
        <w:br w:type="page"/>
      </w:r>
    </w:p>
    <w:p w:rsidR="00A65720" w:rsidRPr="00B77D4E" w:rsidRDefault="00A65720" w:rsidP="004A56E4">
      <w:pPr>
        <w:ind w:firstLine="720"/>
        <w:jc w:val="both"/>
        <w:rPr>
          <w:rFonts w:ascii="Times New Roman" w:hAnsi="Times New Roman" w:cs="Times New Roman"/>
        </w:rPr>
      </w:pPr>
    </w:p>
    <w:sectPr w:rsidR="00A65720" w:rsidRPr="00B77D4E" w:rsidSect="00BE1B6C">
      <w:headerReference w:type="default" r:id="rId8"/>
      <w:footerReference w:type="default" r:id="rId9"/>
      <w:pgSz w:w="11909" w:h="16834" w:code="9"/>
      <w:pgMar w:top="864" w:right="864" w:bottom="576" w:left="1440" w:header="0" w:footer="28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B29" w:rsidRDefault="00820B29" w:rsidP="00501ED3">
      <w:pPr>
        <w:rPr>
          <w:rFonts w:cs="Times New Roman"/>
        </w:rPr>
      </w:pPr>
      <w:r>
        <w:rPr>
          <w:rFonts w:cs="Times New Roman"/>
        </w:rPr>
        <w:separator/>
      </w:r>
    </w:p>
  </w:endnote>
  <w:endnote w:type="continuationSeparator" w:id="0">
    <w:p w:rsidR="00820B29" w:rsidRDefault="00820B29" w:rsidP="00501ED3">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720" w:rsidRDefault="00A65720" w:rsidP="001A2BBA">
    <w:pPr>
      <w:pStyle w:val="Footer"/>
      <w:framePr w:wrap="auto" w:vAnchor="text" w:hAnchor="margin" w:xAlign="right" w:y="1"/>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sidR="007B1F5B">
      <w:rPr>
        <w:rStyle w:val="PageNumber"/>
        <w:noProof/>
      </w:rPr>
      <w:t>11</w:t>
    </w:r>
    <w:r>
      <w:rPr>
        <w:rStyle w:val="PageNumber"/>
      </w:rPr>
      <w:fldChar w:fldCharType="end"/>
    </w:r>
  </w:p>
  <w:p w:rsidR="00A65720" w:rsidRDefault="00A65720" w:rsidP="006E2787">
    <w:pPr>
      <w:pStyle w:val="Footer"/>
      <w:tabs>
        <w:tab w:val="clear" w:pos="8640"/>
      </w:tabs>
      <w:ind w:right="360"/>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B29" w:rsidRDefault="00820B29" w:rsidP="00501ED3">
      <w:pPr>
        <w:rPr>
          <w:rFonts w:cs="Times New Roman"/>
        </w:rPr>
      </w:pPr>
      <w:r>
        <w:rPr>
          <w:rFonts w:cs="Times New Roman"/>
        </w:rPr>
        <w:separator/>
      </w:r>
    </w:p>
  </w:footnote>
  <w:footnote w:type="continuationSeparator" w:id="0">
    <w:p w:rsidR="00820B29" w:rsidRDefault="00820B29" w:rsidP="00501ED3">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720" w:rsidRDefault="00A65720">
    <w:pPr>
      <w:pStyle w:val="Header"/>
      <w:ind w:right="360"/>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6AF1"/>
    <w:multiLevelType w:val="singleLevel"/>
    <w:tmpl w:val="04090005"/>
    <w:lvl w:ilvl="0">
      <w:start w:val="1"/>
      <w:numFmt w:val="bullet"/>
      <w:lvlText w:val=""/>
      <w:lvlJc w:val="left"/>
      <w:pPr>
        <w:tabs>
          <w:tab w:val="num" w:pos="360"/>
        </w:tabs>
        <w:ind w:left="360" w:hanging="360"/>
      </w:pPr>
      <w:rPr>
        <w:rFonts w:ascii="Wingdings" w:hAnsi="Wingdings" w:cs="Wingdings" w:hint="default"/>
      </w:rPr>
    </w:lvl>
  </w:abstractNum>
  <w:abstractNum w:abstractNumId="1">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hint="default"/>
      </w:rPr>
    </w:lvl>
    <w:lvl w:ilvl="1" w:tplc="04090003">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cs="Wingdings" w:hint="default"/>
      </w:rPr>
    </w:lvl>
    <w:lvl w:ilvl="3" w:tplc="04090001">
      <w:start w:val="1"/>
      <w:numFmt w:val="bullet"/>
      <w:lvlText w:val=""/>
      <w:lvlJc w:val="left"/>
      <w:pPr>
        <w:tabs>
          <w:tab w:val="num" w:pos="3120"/>
        </w:tabs>
        <w:ind w:left="3120" w:hanging="360"/>
      </w:pPr>
      <w:rPr>
        <w:rFonts w:ascii="Symbol" w:hAnsi="Symbol" w:cs="Symbol" w:hint="default"/>
      </w:rPr>
    </w:lvl>
    <w:lvl w:ilvl="4" w:tplc="04090003">
      <w:start w:val="1"/>
      <w:numFmt w:val="bullet"/>
      <w:lvlText w:val="o"/>
      <w:lvlJc w:val="left"/>
      <w:pPr>
        <w:tabs>
          <w:tab w:val="num" w:pos="3840"/>
        </w:tabs>
        <w:ind w:left="3840" w:hanging="360"/>
      </w:pPr>
      <w:rPr>
        <w:rFonts w:ascii="Courier New" w:hAnsi="Courier New" w:cs="Courier New" w:hint="default"/>
      </w:rPr>
    </w:lvl>
    <w:lvl w:ilvl="5" w:tplc="04090005">
      <w:start w:val="1"/>
      <w:numFmt w:val="bullet"/>
      <w:lvlText w:val=""/>
      <w:lvlJc w:val="left"/>
      <w:pPr>
        <w:tabs>
          <w:tab w:val="num" w:pos="4560"/>
        </w:tabs>
        <w:ind w:left="4560" w:hanging="360"/>
      </w:pPr>
      <w:rPr>
        <w:rFonts w:ascii="Wingdings" w:hAnsi="Wingdings" w:cs="Wingdings" w:hint="default"/>
      </w:rPr>
    </w:lvl>
    <w:lvl w:ilvl="6" w:tplc="04090001">
      <w:start w:val="1"/>
      <w:numFmt w:val="bullet"/>
      <w:lvlText w:val=""/>
      <w:lvlJc w:val="left"/>
      <w:pPr>
        <w:tabs>
          <w:tab w:val="num" w:pos="5280"/>
        </w:tabs>
        <w:ind w:left="5280" w:hanging="360"/>
      </w:pPr>
      <w:rPr>
        <w:rFonts w:ascii="Symbol" w:hAnsi="Symbol" w:cs="Symbol" w:hint="default"/>
      </w:rPr>
    </w:lvl>
    <w:lvl w:ilvl="7" w:tplc="04090003">
      <w:start w:val="1"/>
      <w:numFmt w:val="bullet"/>
      <w:lvlText w:val="o"/>
      <w:lvlJc w:val="left"/>
      <w:pPr>
        <w:tabs>
          <w:tab w:val="num" w:pos="6000"/>
        </w:tabs>
        <w:ind w:left="6000" w:hanging="360"/>
      </w:pPr>
      <w:rPr>
        <w:rFonts w:ascii="Courier New" w:hAnsi="Courier New" w:cs="Courier New" w:hint="default"/>
      </w:rPr>
    </w:lvl>
    <w:lvl w:ilvl="8" w:tplc="04090005">
      <w:start w:val="1"/>
      <w:numFmt w:val="bullet"/>
      <w:lvlText w:val=""/>
      <w:lvlJc w:val="left"/>
      <w:pPr>
        <w:tabs>
          <w:tab w:val="num" w:pos="6720"/>
        </w:tabs>
        <w:ind w:left="6720" w:hanging="360"/>
      </w:pPr>
      <w:rPr>
        <w:rFonts w:ascii="Wingdings" w:hAnsi="Wingdings" w:cs="Wingdings" w:hint="default"/>
      </w:rPr>
    </w:lvl>
  </w:abstractNum>
  <w:abstractNum w:abstractNumId="2">
    <w:nsid w:val="14AA742D"/>
    <w:multiLevelType w:val="singleLevel"/>
    <w:tmpl w:val="04090005"/>
    <w:lvl w:ilvl="0">
      <w:start w:val="1"/>
      <w:numFmt w:val="bullet"/>
      <w:lvlText w:val=""/>
      <w:lvlJc w:val="left"/>
      <w:pPr>
        <w:tabs>
          <w:tab w:val="num" w:pos="360"/>
        </w:tabs>
        <w:ind w:left="360" w:hanging="360"/>
      </w:pPr>
      <w:rPr>
        <w:rFonts w:ascii="Wingdings" w:hAnsi="Wingdings" w:cs="Wingdings" w:hint="default"/>
      </w:rPr>
    </w:lvl>
  </w:abstractNum>
  <w:abstractNum w:abstractNumId="3">
    <w:nsid w:val="1822061D"/>
    <w:multiLevelType w:val="hybridMultilevel"/>
    <w:tmpl w:val="5CDE246A"/>
    <w:lvl w:ilvl="0" w:tplc="029A29B6">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29A29B6">
      <w:numFmt w:val="bullet"/>
      <w:lvlText w:val="+"/>
      <w:lvlJc w:val="left"/>
      <w:pPr>
        <w:ind w:left="2880" w:hanging="360"/>
      </w:pPr>
      <w:rPr>
        <w:rFonts w:ascii="Times New Roman" w:eastAsia="Times New Roman" w:hAnsi="Times New Roman"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4">
    <w:nsid w:val="1ECA6C71"/>
    <w:multiLevelType w:val="singleLevel"/>
    <w:tmpl w:val="04090005"/>
    <w:lvl w:ilvl="0">
      <w:start w:val="1"/>
      <w:numFmt w:val="bullet"/>
      <w:lvlText w:val=""/>
      <w:lvlJc w:val="left"/>
      <w:pPr>
        <w:tabs>
          <w:tab w:val="num" w:pos="360"/>
        </w:tabs>
        <w:ind w:left="360" w:hanging="360"/>
      </w:pPr>
      <w:rPr>
        <w:rFonts w:ascii="Wingdings" w:hAnsi="Wingdings" w:cs="Wingdings" w:hint="default"/>
      </w:rPr>
    </w:lvl>
  </w:abstractNum>
  <w:abstractNum w:abstractNumId="5">
    <w:nsid w:val="25210D55"/>
    <w:multiLevelType w:val="hybridMultilevel"/>
    <w:tmpl w:val="73DAD7FC"/>
    <w:lvl w:ilvl="0" w:tplc="D0A83E84">
      <w:numFmt w:val="bullet"/>
      <w:lvlText w:val="-"/>
      <w:lvlJc w:val="left"/>
      <w:pPr>
        <w:ind w:left="2358" w:hanging="360"/>
      </w:pPr>
      <w:rPr>
        <w:rFonts w:ascii="Arial" w:eastAsia="Times New Roman" w:hAnsi="Arial" w:hint="default"/>
      </w:rPr>
    </w:lvl>
    <w:lvl w:ilvl="1" w:tplc="042A0003">
      <w:start w:val="1"/>
      <w:numFmt w:val="bullet"/>
      <w:lvlText w:val="o"/>
      <w:lvlJc w:val="left"/>
      <w:pPr>
        <w:ind w:left="3078" w:hanging="360"/>
      </w:pPr>
      <w:rPr>
        <w:rFonts w:ascii="Courier New" w:hAnsi="Courier New" w:cs="Courier New" w:hint="default"/>
      </w:rPr>
    </w:lvl>
    <w:lvl w:ilvl="2" w:tplc="042A0005">
      <w:start w:val="1"/>
      <w:numFmt w:val="bullet"/>
      <w:lvlText w:val=""/>
      <w:lvlJc w:val="left"/>
      <w:pPr>
        <w:ind w:left="3798" w:hanging="360"/>
      </w:pPr>
      <w:rPr>
        <w:rFonts w:ascii="Wingdings" w:hAnsi="Wingdings" w:cs="Wingdings" w:hint="default"/>
      </w:rPr>
    </w:lvl>
    <w:lvl w:ilvl="3" w:tplc="042A0001">
      <w:start w:val="1"/>
      <w:numFmt w:val="bullet"/>
      <w:lvlText w:val=""/>
      <w:lvlJc w:val="left"/>
      <w:pPr>
        <w:ind w:left="4518" w:hanging="360"/>
      </w:pPr>
      <w:rPr>
        <w:rFonts w:ascii="Symbol" w:hAnsi="Symbol" w:cs="Symbol" w:hint="default"/>
      </w:rPr>
    </w:lvl>
    <w:lvl w:ilvl="4" w:tplc="042A0003">
      <w:start w:val="1"/>
      <w:numFmt w:val="bullet"/>
      <w:lvlText w:val="o"/>
      <w:lvlJc w:val="left"/>
      <w:pPr>
        <w:ind w:left="5238" w:hanging="360"/>
      </w:pPr>
      <w:rPr>
        <w:rFonts w:ascii="Courier New" w:hAnsi="Courier New" w:cs="Courier New" w:hint="default"/>
      </w:rPr>
    </w:lvl>
    <w:lvl w:ilvl="5" w:tplc="042A0005">
      <w:start w:val="1"/>
      <w:numFmt w:val="bullet"/>
      <w:lvlText w:val=""/>
      <w:lvlJc w:val="left"/>
      <w:pPr>
        <w:ind w:left="5958" w:hanging="360"/>
      </w:pPr>
      <w:rPr>
        <w:rFonts w:ascii="Wingdings" w:hAnsi="Wingdings" w:cs="Wingdings" w:hint="default"/>
      </w:rPr>
    </w:lvl>
    <w:lvl w:ilvl="6" w:tplc="042A0001">
      <w:start w:val="1"/>
      <w:numFmt w:val="bullet"/>
      <w:lvlText w:val=""/>
      <w:lvlJc w:val="left"/>
      <w:pPr>
        <w:ind w:left="6678" w:hanging="360"/>
      </w:pPr>
      <w:rPr>
        <w:rFonts w:ascii="Symbol" w:hAnsi="Symbol" w:cs="Symbol" w:hint="default"/>
      </w:rPr>
    </w:lvl>
    <w:lvl w:ilvl="7" w:tplc="042A0003">
      <w:start w:val="1"/>
      <w:numFmt w:val="bullet"/>
      <w:lvlText w:val="o"/>
      <w:lvlJc w:val="left"/>
      <w:pPr>
        <w:ind w:left="7398" w:hanging="360"/>
      </w:pPr>
      <w:rPr>
        <w:rFonts w:ascii="Courier New" w:hAnsi="Courier New" w:cs="Courier New" w:hint="default"/>
      </w:rPr>
    </w:lvl>
    <w:lvl w:ilvl="8" w:tplc="042A0005">
      <w:start w:val="1"/>
      <w:numFmt w:val="bullet"/>
      <w:lvlText w:val=""/>
      <w:lvlJc w:val="left"/>
      <w:pPr>
        <w:ind w:left="8118" w:hanging="360"/>
      </w:pPr>
      <w:rPr>
        <w:rFonts w:ascii="Wingdings" w:hAnsi="Wingdings" w:cs="Wingdings" w:hint="default"/>
      </w:rPr>
    </w:lvl>
  </w:abstractNum>
  <w:abstractNum w:abstractNumId="6">
    <w:nsid w:val="25986BA6"/>
    <w:multiLevelType w:val="singleLevel"/>
    <w:tmpl w:val="EB9EC064"/>
    <w:lvl w:ilvl="0">
      <w:start w:val="1"/>
      <w:numFmt w:val="bullet"/>
      <w:lvlText w:val=""/>
      <w:lvlJc w:val="left"/>
      <w:pPr>
        <w:tabs>
          <w:tab w:val="num" w:pos="644"/>
        </w:tabs>
        <w:ind w:left="624" w:hanging="340"/>
      </w:pPr>
      <w:rPr>
        <w:rFonts w:ascii="Symbol" w:hAnsi="Symbol" w:cs="Symbol" w:hint="default"/>
      </w:rPr>
    </w:lvl>
  </w:abstractNum>
  <w:abstractNum w:abstractNumId="7">
    <w:nsid w:val="489F36B3"/>
    <w:multiLevelType w:val="hybridMultilevel"/>
    <w:tmpl w:val="FD904506"/>
    <w:lvl w:ilvl="0" w:tplc="34C6FCF6">
      <w:start w:val="1"/>
      <w:numFmt w:val="bullet"/>
      <w:lvlText w:val="-"/>
      <w:lvlJc w:val="left"/>
      <w:pPr>
        <w:tabs>
          <w:tab w:val="num" w:pos="660"/>
        </w:tabs>
        <w:ind w:left="660" w:hanging="360"/>
      </w:pPr>
      <w:rPr>
        <w:rFonts w:ascii="Times New Roman" w:eastAsia="Times New Roman" w:hAnsi="Times New Roman" w:hint="default"/>
      </w:rPr>
    </w:lvl>
    <w:lvl w:ilvl="1" w:tplc="04090003">
      <w:start w:val="1"/>
      <w:numFmt w:val="bullet"/>
      <w:lvlText w:val="o"/>
      <w:lvlJc w:val="left"/>
      <w:pPr>
        <w:tabs>
          <w:tab w:val="num" w:pos="1380"/>
        </w:tabs>
        <w:ind w:left="1380" w:hanging="360"/>
      </w:pPr>
      <w:rPr>
        <w:rFonts w:ascii="Courier New" w:hAnsi="Courier New" w:cs="Courier New" w:hint="default"/>
      </w:rPr>
    </w:lvl>
    <w:lvl w:ilvl="2" w:tplc="04090005">
      <w:start w:val="1"/>
      <w:numFmt w:val="bullet"/>
      <w:lvlText w:val=""/>
      <w:lvlJc w:val="left"/>
      <w:pPr>
        <w:tabs>
          <w:tab w:val="num" w:pos="2100"/>
        </w:tabs>
        <w:ind w:left="2100" w:hanging="360"/>
      </w:pPr>
      <w:rPr>
        <w:rFonts w:ascii="Wingdings" w:hAnsi="Wingdings" w:cs="Wingdings" w:hint="default"/>
      </w:rPr>
    </w:lvl>
    <w:lvl w:ilvl="3" w:tplc="04090001">
      <w:start w:val="1"/>
      <w:numFmt w:val="bullet"/>
      <w:lvlText w:val=""/>
      <w:lvlJc w:val="left"/>
      <w:pPr>
        <w:tabs>
          <w:tab w:val="num" w:pos="2820"/>
        </w:tabs>
        <w:ind w:left="2820" w:hanging="360"/>
      </w:pPr>
      <w:rPr>
        <w:rFonts w:ascii="Symbol" w:hAnsi="Symbol" w:cs="Symbol" w:hint="default"/>
      </w:rPr>
    </w:lvl>
    <w:lvl w:ilvl="4" w:tplc="04090003">
      <w:start w:val="1"/>
      <w:numFmt w:val="bullet"/>
      <w:lvlText w:val="o"/>
      <w:lvlJc w:val="left"/>
      <w:pPr>
        <w:tabs>
          <w:tab w:val="num" w:pos="3540"/>
        </w:tabs>
        <w:ind w:left="3540" w:hanging="360"/>
      </w:pPr>
      <w:rPr>
        <w:rFonts w:ascii="Courier New" w:hAnsi="Courier New" w:cs="Courier New" w:hint="default"/>
      </w:rPr>
    </w:lvl>
    <w:lvl w:ilvl="5" w:tplc="04090005">
      <w:start w:val="1"/>
      <w:numFmt w:val="bullet"/>
      <w:lvlText w:val=""/>
      <w:lvlJc w:val="left"/>
      <w:pPr>
        <w:tabs>
          <w:tab w:val="num" w:pos="4260"/>
        </w:tabs>
        <w:ind w:left="4260" w:hanging="360"/>
      </w:pPr>
      <w:rPr>
        <w:rFonts w:ascii="Wingdings" w:hAnsi="Wingdings" w:cs="Wingdings" w:hint="default"/>
      </w:rPr>
    </w:lvl>
    <w:lvl w:ilvl="6" w:tplc="04090001">
      <w:start w:val="1"/>
      <w:numFmt w:val="bullet"/>
      <w:lvlText w:val=""/>
      <w:lvlJc w:val="left"/>
      <w:pPr>
        <w:tabs>
          <w:tab w:val="num" w:pos="4980"/>
        </w:tabs>
        <w:ind w:left="4980" w:hanging="360"/>
      </w:pPr>
      <w:rPr>
        <w:rFonts w:ascii="Symbol" w:hAnsi="Symbol" w:cs="Symbol" w:hint="default"/>
      </w:rPr>
    </w:lvl>
    <w:lvl w:ilvl="7" w:tplc="04090003">
      <w:start w:val="1"/>
      <w:numFmt w:val="bullet"/>
      <w:lvlText w:val="o"/>
      <w:lvlJc w:val="left"/>
      <w:pPr>
        <w:tabs>
          <w:tab w:val="num" w:pos="5700"/>
        </w:tabs>
        <w:ind w:left="5700" w:hanging="360"/>
      </w:pPr>
      <w:rPr>
        <w:rFonts w:ascii="Courier New" w:hAnsi="Courier New" w:cs="Courier New" w:hint="default"/>
      </w:rPr>
    </w:lvl>
    <w:lvl w:ilvl="8" w:tplc="04090005">
      <w:start w:val="1"/>
      <w:numFmt w:val="bullet"/>
      <w:lvlText w:val=""/>
      <w:lvlJc w:val="left"/>
      <w:pPr>
        <w:tabs>
          <w:tab w:val="num" w:pos="6420"/>
        </w:tabs>
        <w:ind w:left="6420" w:hanging="360"/>
      </w:pPr>
      <w:rPr>
        <w:rFonts w:ascii="Wingdings" w:hAnsi="Wingdings" w:cs="Wingdings" w:hint="default"/>
      </w:rPr>
    </w:lvl>
  </w:abstractNum>
  <w:abstractNum w:abstractNumId="8">
    <w:nsid w:val="57D2689F"/>
    <w:multiLevelType w:val="hybridMultilevel"/>
    <w:tmpl w:val="F5F8E104"/>
    <w:lvl w:ilvl="0" w:tplc="8910C812">
      <w:start w:val="1"/>
      <w:numFmt w:val="decimal"/>
      <w:lvlText w:val="%1-"/>
      <w:lvlJc w:val="left"/>
      <w:pPr>
        <w:ind w:left="1755" w:hanging="1035"/>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60526387"/>
    <w:multiLevelType w:val="hybridMultilevel"/>
    <w:tmpl w:val="E81C1ECC"/>
    <w:lvl w:ilvl="0" w:tplc="04090005">
      <w:start w:val="1"/>
      <w:numFmt w:val="bullet"/>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num w:numId="1">
    <w:abstractNumId w:val="4"/>
  </w:num>
  <w:num w:numId="2">
    <w:abstractNumId w:val="0"/>
  </w:num>
  <w:num w:numId="3">
    <w:abstractNumId w:val="6"/>
  </w:num>
  <w:num w:numId="4">
    <w:abstractNumId w:val="2"/>
  </w:num>
  <w:num w:numId="5">
    <w:abstractNumId w:val="3"/>
  </w:num>
  <w:num w:numId="6">
    <w:abstractNumId w:val="5"/>
  </w:num>
  <w:num w:numId="7">
    <w:abstractNumId w:val="1"/>
  </w:num>
  <w:num w:numId="8">
    <w:abstractNumId w:val="9"/>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16E"/>
    <w:rsid w:val="000104E9"/>
    <w:rsid w:val="00021662"/>
    <w:rsid w:val="000328DA"/>
    <w:rsid w:val="00034CEC"/>
    <w:rsid w:val="0007153C"/>
    <w:rsid w:val="00072FA2"/>
    <w:rsid w:val="000756CD"/>
    <w:rsid w:val="00093841"/>
    <w:rsid w:val="00094ED6"/>
    <w:rsid w:val="000A6E99"/>
    <w:rsid w:val="00123CE9"/>
    <w:rsid w:val="0013100C"/>
    <w:rsid w:val="001639F9"/>
    <w:rsid w:val="00163C50"/>
    <w:rsid w:val="00170236"/>
    <w:rsid w:val="0019467E"/>
    <w:rsid w:val="001A2BBA"/>
    <w:rsid w:val="001C6E88"/>
    <w:rsid w:val="001F5E9B"/>
    <w:rsid w:val="00202B1C"/>
    <w:rsid w:val="00204455"/>
    <w:rsid w:val="00241822"/>
    <w:rsid w:val="00247170"/>
    <w:rsid w:val="00275C16"/>
    <w:rsid w:val="00280867"/>
    <w:rsid w:val="002A0DD8"/>
    <w:rsid w:val="002C4E9D"/>
    <w:rsid w:val="002D4FA4"/>
    <w:rsid w:val="002D73BD"/>
    <w:rsid w:val="002E7BF7"/>
    <w:rsid w:val="003013EA"/>
    <w:rsid w:val="00316F77"/>
    <w:rsid w:val="00331584"/>
    <w:rsid w:val="0038198A"/>
    <w:rsid w:val="00391706"/>
    <w:rsid w:val="003967E5"/>
    <w:rsid w:val="003B0D67"/>
    <w:rsid w:val="003B24CD"/>
    <w:rsid w:val="003B57D7"/>
    <w:rsid w:val="003B786E"/>
    <w:rsid w:val="003D589C"/>
    <w:rsid w:val="003E2172"/>
    <w:rsid w:val="00407A36"/>
    <w:rsid w:val="00413DEC"/>
    <w:rsid w:val="0041731E"/>
    <w:rsid w:val="004402F0"/>
    <w:rsid w:val="00490EE1"/>
    <w:rsid w:val="004A56E4"/>
    <w:rsid w:val="004C32C5"/>
    <w:rsid w:val="004C3305"/>
    <w:rsid w:val="004D36C3"/>
    <w:rsid w:val="00501ED3"/>
    <w:rsid w:val="00515233"/>
    <w:rsid w:val="00516CF5"/>
    <w:rsid w:val="00522C4F"/>
    <w:rsid w:val="00531283"/>
    <w:rsid w:val="005411B0"/>
    <w:rsid w:val="005529BB"/>
    <w:rsid w:val="00564E76"/>
    <w:rsid w:val="005E40B3"/>
    <w:rsid w:val="005E58AE"/>
    <w:rsid w:val="00610EF4"/>
    <w:rsid w:val="00633AB6"/>
    <w:rsid w:val="00640653"/>
    <w:rsid w:val="006426FE"/>
    <w:rsid w:val="00652E16"/>
    <w:rsid w:val="00654A59"/>
    <w:rsid w:val="00660EB9"/>
    <w:rsid w:val="00666851"/>
    <w:rsid w:val="0067156E"/>
    <w:rsid w:val="00671E43"/>
    <w:rsid w:val="0069155B"/>
    <w:rsid w:val="006D24CB"/>
    <w:rsid w:val="006E162C"/>
    <w:rsid w:val="006E2787"/>
    <w:rsid w:val="006F3E87"/>
    <w:rsid w:val="007060C9"/>
    <w:rsid w:val="00707C86"/>
    <w:rsid w:val="0072504D"/>
    <w:rsid w:val="00745F45"/>
    <w:rsid w:val="007579E0"/>
    <w:rsid w:val="00762E37"/>
    <w:rsid w:val="00790D10"/>
    <w:rsid w:val="0079260A"/>
    <w:rsid w:val="007979C1"/>
    <w:rsid w:val="007B1F5B"/>
    <w:rsid w:val="007B3B65"/>
    <w:rsid w:val="007B3DB2"/>
    <w:rsid w:val="007B73BB"/>
    <w:rsid w:val="007D68F0"/>
    <w:rsid w:val="007E69AC"/>
    <w:rsid w:val="007F0FBA"/>
    <w:rsid w:val="007F53E1"/>
    <w:rsid w:val="00820B29"/>
    <w:rsid w:val="0082276E"/>
    <w:rsid w:val="0082620E"/>
    <w:rsid w:val="008275E9"/>
    <w:rsid w:val="00830775"/>
    <w:rsid w:val="00831F2B"/>
    <w:rsid w:val="008358D9"/>
    <w:rsid w:val="00863C9E"/>
    <w:rsid w:val="00877579"/>
    <w:rsid w:val="008946BB"/>
    <w:rsid w:val="008A716E"/>
    <w:rsid w:val="008B5831"/>
    <w:rsid w:val="008C06C0"/>
    <w:rsid w:val="008D21AA"/>
    <w:rsid w:val="00903C7F"/>
    <w:rsid w:val="009118B9"/>
    <w:rsid w:val="00962214"/>
    <w:rsid w:val="009635E2"/>
    <w:rsid w:val="009645E3"/>
    <w:rsid w:val="009647FA"/>
    <w:rsid w:val="00965413"/>
    <w:rsid w:val="009746F7"/>
    <w:rsid w:val="00992EEE"/>
    <w:rsid w:val="009A1ADD"/>
    <w:rsid w:val="009D14D0"/>
    <w:rsid w:val="009D5FED"/>
    <w:rsid w:val="00A0211C"/>
    <w:rsid w:val="00A21023"/>
    <w:rsid w:val="00A21585"/>
    <w:rsid w:val="00A42D4F"/>
    <w:rsid w:val="00A6524C"/>
    <w:rsid w:val="00A65720"/>
    <w:rsid w:val="00A6589B"/>
    <w:rsid w:val="00A7029D"/>
    <w:rsid w:val="00A736CD"/>
    <w:rsid w:val="00A74DF3"/>
    <w:rsid w:val="00A81D11"/>
    <w:rsid w:val="00AA7D5C"/>
    <w:rsid w:val="00AC1211"/>
    <w:rsid w:val="00AE231B"/>
    <w:rsid w:val="00AF6812"/>
    <w:rsid w:val="00B33BDF"/>
    <w:rsid w:val="00B456AB"/>
    <w:rsid w:val="00B54E44"/>
    <w:rsid w:val="00B618F4"/>
    <w:rsid w:val="00B77D4E"/>
    <w:rsid w:val="00B9768C"/>
    <w:rsid w:val="00BB0DC5"/>
    <w:rsid w:val="00BB5FA3"/>
    <w:rsid w:val="00BC5679"/>
    <w:rsid w:val="00BD1F47"/>
    <w:rsid w:val="00BE1B6C"/>
    <w:rsid w:val="00BE27AA"/>
    <w:rsid w:val="00BE514A"/>
    <w:rsid w:val="00BF2D8A"/>
    <w:rsid w:val="00C10D3C"/>
    <w:rsid w:val="00C204F4"/>
    <w:rsid w:val="00C25EAD"/>
    <w:rsid w:val="00C311CC"/>
    <w:rsid w:val="00C53123"/>
    <w:rsid w:val="00C843E9"/>
    <w:rsid w:val="00CA1190"/>
    <w:rsid w:val="00CA2938"/>
    <w:rsid w:val="00CB68D6"/>
    <w:rsid w:val="00CE2F35"/>
    <w:rsid w:val="00CE3064"/>
    <w:rsid w:val="00CF3BCB"/>
    <w:rsid w:val="00CF69A6"/>
    <w:rsid w:val="00D00D5A"/>
    <w:rsid w:val="00D303CC"/>
    <w:rsid w:val="00D50CDB"/>
    <w:rsid w:val="00DA6CD9"/>
    <w:rsid w:val="00DC4ABD"/>
    <w:rsid w:val="00DC793B"/>
    <w:rsid w:val="00E03562"/>
    <w:rsid w:val="00E07B37"/>
    <w:rsid w:val="00E123EF"/>
    <w:rsid w:val="00E22F6B"/>
    <w:rsid w:val="00E31511"/>
    <w:rsid w:val="00E34C5B"/>
    <w:rsid w:val="00E54A1A"/>
    <w:rsid w:val="00E56B08"/>
    <w:rsid w:val="00E7354D"/>
    <w:rsid w:val="00E739BC"/>
    <w:rsid w:val="00E93D5E"/>
    <w:rsid w:val="00EA33F3"/>
    <w:rsid w:val="00EA63E3"/>
    <w:rsid w:val="00EB71A9"/>
    <w:rsid w:val="00ED0BFA"/>
    <w:rsid w:val="00F07E74"/>
    <w:rsid w:val="00F37E4C"/>
    <w:rsid w:val="00F40512"/>
    <w:rsid w:val="00F56EF2"/>
    <w:rsid w:val="00F74501"/>
    <w:rsid w:val="00F76E55"/>
    <w:rsid w:val="00FA2431"/>
    <w:rsid w:val="00FC1B10"/>
    <w:rsid w:val="00FC3EA8"/>
    <w:rsid w:val="00FE6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716E"/>
    <w:rPr>
      <w:rFonts w:ascii="VNI-Times" w:eastAsia="Times New Roman" w:hAnsi="VNI-Times" w:cs="VNI-Times"/>
      <w:sz w:val="26"/>
      <w:szCs w:val="26"/>
    </w:rPr>
  </w:style>
  <w:style w:type="paragraph" w:styleId="Heading1">
    <w:name w:val="heading 1"/>
    <w:basedOn w:val="Normal"/>
    <w:next w:val="Normal"/>
    <w:link w:val="Heading1Char"/>
    <w:uiPriority w:val="99"/>
    <w:qFormat/>
    <w:rsid w:val="008A716E"/>
    <w:pPr>
      <w:keepNext/>
      <w:jc w:val="center"/>
      <w:outlineLvl w:val="0"/>
    </w:pPr>
    <w:rPr>
      <w:b/>
      <w:bCs/>
      <w:sz w:val="28"/>
      <w:szCs w:val="28"/>
    </w:rPr>
  </w:style>
  <w:style w:type="paragraph" w:styleId="Heading2">
    <w:name w:val="heading 2"/>
    <w:basedOn w:val="Normal"/>
    <w:next w:val="Normal"/>
    <w:link w:val="Heading2Char"/>
    <w:uiPriority w:val="99"/>
    <w:qFormat/>
    <w:rsid w:val="008A716E"/>
    <w:pPr>
      <w:keepNext/>
      <w:outlineLvl w:val="1"/>
    </w:pPr>
    <w:rPr>
      <w:b/>
      <w:bCs/>
    </w:rPr>
  </w:style>
  <w:style w:type="paragraph" w:styleId="Heading3">
    <w:name w:val="heading 3"/>
    <w:basedOn w:val="Normal"/>
    <w:next w:val="Normal"/>
    <w:link w:val="Heading3Char"/>
    <w:uiPriority w:val="99"/>
    <w:qFormat/>
    <w:rsid w:val="008A716E"/>
    <w:pPr>
      <w:keepNext/>
      <w:spacing w:before="240" w:after="60"/>
      <w:outlineLvl w:val="2"/>
    </w:pPr>
    <w:rPr>
      <w:rFonts w:ascii="Arial" w:hAnsi="Arial" w:cs="Arial"/>
      <w:b/>
      <w:bCs/>
    </w:rPr>
  </w:style>
  <w:style w:type="paragraph" w:styleId="Heading4">
    <w:name w:val="heading 4"/>
    <w:basedOn w:val="Normal"/>
    <w:next w:val="Normal"/>
    <w:link w:val="Heading4Char"/>
    <w:uiPriority w:val="99"/>
    <w:qFormat/>
    <w:rsid w:val="008A716E"/>
    <w:pPr>
      <w:keepNext/>
      <w:spacing w:before="240" w:after="60"/>
      <w:outlineLvl w:val="3"/>
    </w:pPr>
    <w:rPr>
      <w:rFonts w:ascii="Times New Roman" w:hAnsi="Times New Roman" w:cs="Times New Roman"/>
      <w:b/>
      <w:bCs/>
      <w:sz w:val="28"/>
      <w:szCs w:val="28"/>
    </w:rPr>
  </w:style>
  <w:style w:type="paragraph" w:styleId="Heading5">
    <w:name w:val="heading 5"/>
    <w:basedOn w:val="Normal"/>
    <w:next w:val="Normal"/>
    <w:link w:val="Heading5Char"/>
    <w:uiPriority w:val="99"/>
    <w:qFormat/>
    <w:rsid w:val="008A716E"/>
    <w:pPr>
      <w:spacing w:before="240" w:after="60"/>
      <w:outlineLvl w:val="4"/>
    </w:pPr>
    <w:rPr>
      <w:rFonts w:ascii="VNI-Helve-Condense" w:hAnsi="VNI-Helve-Condense" w:cs="VNI-Helve-Condense"/>
      <w:b/>
      <w:bCs/>
      <w:i/>
      <w:iCs/>
    </w:rPr>
  </w:style>
  <w:style w:type="paragraph" w:styleId="Heading6">
    <w:name w:val="heading 6"/>
    <w:basedOn w:val="Normal"/>
    <w:next w:val="Normal"/>
    <w:link w:val="Heading6Char"/>
    <w:uiPriority w:val="99"/>
    <w:qFormat/>
    <w:rsid w:val="008A716E"/>
    <w:pPr>
      <w:spacing w:before="240" w:after="60"/>
      <w:outlineLvl w:val="5"/>
    </w:pPr>
    <w:rPr>
      <w:rFonts w:ascii="Times New Roman" w:hAnsi="Times New Roman" w:cs="Times New Roman"/>
      <w:b/>
      <w:bCs/>
      <w:sz w:val="22"/>
      <w:szCs w:val="22"/>
    </w:rPr>
  </w:style>
  <w:style w:type="paragraph" w:styleId="Heading7">
    <w:name w:val="heading 7"/>
    <w:basedOn w:val="Normal"/>
    <w:next w:val="Normal"/>
    <w:link w:val="Heading7Char"/>
    <w:uiPriority w:val="99"/>
    <w:qFormat/>
    <w:rsid w:val="008A716E"/>
    <w:pPr>
      <w:spacing w:before="240" w:after="60"/>
      <w:outlineLvl w:val="6"/>
    </w:pPr>
    <w:rPr>
      <w:rFonts w:ascii="Times New Roman" w:hAnsi="Times New Roman" w:cs="Times New Roman"/>
      <w:sz w:val="24"/>
      <w:szCs w:val="24"/>
    </w:rPr>
  </w:style>
  <w:style w:type="paragraph" w:styleId="Heading8">
    <w:name w:val="heading 8"/>
    <w:basedOn w:val="Normal"/>
    <w:next w:val="Normal"/>
    <w:link w:val="Heading8Char"/>
    <w:uiPriority w:val="99"/>
    <w:qFormat/>
    <w:rsid w:val="008A716E"/>
    <w:pPr>
      <w:spacing w:before="240" w:after="60"/>
      <w:outlineLvl w:val="7"/>
    </w:pPr>
    <w:rPr>
      <w:rFonts w:ascii="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716E"/>
    <w:rPr>
      <w:rFonts w:ascii="VNI-Times" w:hAnsi="VNI-Times" w:cs="VNI-Times"/>
      <w:b/>
      <w:bCs/>
      <w:sz w:val="20"/>
      <w:szCs w:val="20"/>
    </w:rPr>
  </w:style>
  <w:style w:type="character" w:customStyle="1" w:styleId="Heading2Char">
    <w:name w:val="Heading 2 Char"/>
    <w:basedOn w:val="DefaultParagraphFont"/>
    <w:link w:val="Heading2"/>
    <w:uiPriority w:val="99"/>
    <w:locked/>
    <w:rsid w:val="008A716E"/>
    <w:rPr>
      <w:rFonts w:ascii="VNI-Times" w:hAnsi="VNI-Times" w:cs="VNI-Times"/>
      <w:b/>
      <w:bCs/>
      <w:sz w:val="20"/>
      <w:szCs w:val="20"/>
    </w:rPr>
  </w:style>
  <w:style w:type="character" w:customStyle="1" w:styleId="Heading3Char">
    <w:name w:val="Heading 3 Char"/>
    <w:basedOn w:val="DefaultParagraphFont"/>
    <w:link w:val="Heading3"/>
    <w:uiPriority w:val="99"/>
    <w:locked/>
    <w:rsid w:val="008A716E"/>
    <w:rPr>
      <w:rFonts w:ascii="Arial" w:hAnsi="Arial" w:cs="Arial"/>
      <w:b/>
      <w:bCs/>
      <w:sz w:val="26"/>
      <w:szCs w:val="26"/>
    </w:rPr>
  </w:style>
  <w:style w:type="character" w:customStyle="1" w:styleId="Heading4Char">
    <w:name w:val="Heading 4 Char"/>
    <w:basedOn w:val="DefaultParagraphFont"/>
    <w:link w:val="Heading4"/>
    <w:uiPriority w:val="99"/>
    <w:locked/>
    <w:rsid w:val="008A716E"/>
    <w:rPr>
      <w:rFonts w:ascii="Times New Roman" w:hAnsi="Times New Roman" w:cs="Times New Roman"/>
      <w:b/>
      <w:bCs/>
      <w:sz w:val="28"/>
      <w:szCs w:val="28"/>
    </w:rPr>
  </w:style>
  <w:style w:type="character" w:customStyle="1" w:styleId="Heading5Char">
    <w:name w:val="Heading 5 Char"/>
    <w:basedOn w:val="DefaultParagraphFont"/>
    <w:link w:val="Heading5"/>
    <w:uiPriority w:val="99"/>
    <w:locked/>
    <w:rsid w:val="008A716E"/>
    <w:rPr>
      <w:rFonts w:ascii="VNI-Helve-Condense" w:hAnsi="VNI-Helve-Condense" w:cs="VNI-Helve-Condense"/>
      <w:b/>
      <w:bCs/>
      <w:i/>
      <w:iCs/>
      <w:sz w:val="26"/>
      <w:szCs w:val="26"/>
    </w:rPr>
  </w:style>
  <w:style w:type="character" w:customStyle="1" w:styleId="Heading6Char">
    <w:name w:val="Heading 6 Char"/>
    <w:basedOn w:val="DefaultParagraphFont"/>
    <w:link w:val="Heading6"/>
    <w:uiPriority w:val="99"/>
    <w:locked/>
    <w:rsid w:val="008A716E"/>
    <w:rPr>
      <w:rFonts w:ascii="Times New Roman" w:hAnsi="Times New Roman" w:cs="Times New Roman"/>
      <w:b/>
      <w:bCs/>
    </w:rPr>
  </w:style>
  <w:style w:type="character" w:customStyle="1" w:styleId="Heading7Char">
    <w:name w:val="Heading 7 Char"/>
    <w:basedOn w:val="DefaultParagraphFont"/>
    <w:link w:val="Heading7"/>
    <w:uiPriority w:val="99"/>
    <w:locked/>
    <w:rsid w:val="008A716E"/>
    <w:rPr>
      <w:rFonts w:ascii="Times New Roman" w:hAnsi="Times New Roman" w:cs="Times New Roman"/>
      <w:sz w:val="24"/>
      <w:szCs w:val="24"/>
    </w:rPr>
  </w:style>
  <w:style w:type="character" w:customStyle="1" w:styleId="Heading8Char">
    <w:name w:val="Heading 8 Char"/>
    <w:basedOn w:val="DefaultParagraphFont"/>
    <w:link w:val="Heading8"/>
    <w:uiPriority w:val="99"/>
    <w:locked/>
    <w:rsid w:val="008A716E"/>
    <w:rPr>
      <w:rFonts w:ascii="Times New Roman" w:hAnsi="Times New Roman" w:cs="Times New Roman"/>
      <w:i/>
      <w:iCs/>
      <w:sz w:val="24"/>
      <w:szCs w:val="24"/>
    </w:rPr>
  </w:style>
  <w:style w:type="paragraph" w:styleId="Header">
    <w:name w:val="header"/>
    <w:basedOn w:val="Normal"/>
    <w:link w:val="HeaderChar"/>
    <w:uiPriority w:val="99"/>
    <w:rsid w:val="008A716E"/>
    <w:pPr>
      <w:tabs>
        <w:tab w:val="center" w:pos="4320"/>
        <w:tab w:val="right" w:pos="8640"/>
      </w:tabs>
    </w:pPr>
  </w:style>
  <w:style w:type="character" w:customStyle="1" w:styleId="HeaderChar">
    <w:name w:val="Header Char"/>
    <w:basedOn w:val="DefaultParagraphFont"/>
    <w:link w:val="Header"/>
    <w:uiPriority w:val="99"/>
    <w:locked/>
    <w:rsid w:val="008A716E"/>
    <w:rPr>
      <w:rFonts w:ascii="VNI-Times" w:hAnsi="VNI-Times" w:cs="VNI-Times"/>
      <w:sz w:val="20"/>
      <w:szCs w:val="20"/>
    </w:rPr>
  </w:style>
  <w:style w:type="character" w:styleId="PageNumber">
    <w:name w:val="page number"/>
    <w:basedOn w:val="DefaultParagraphFont"/>
    <w:uiPriority w:val="99"/>
    <w:rsid w:val="008A716E"/>
  </w:style>
  <w:style w:type="paragraph" w:styleId="Footer">
    <w:name w:val="footer"/>
    <w:basedOn w:val="Normal"/>
    <w:link w:val="FooterChar"/>
    <w:uiPriority w:val="99"/>
    <w:rsid w:val="008A716E"/>
    <w:pPr>
      <w:tabs>
        <w:tab w:val="center" w:pos="4320"/>
        <w:tab w:val="right" w:pos="8640"/>
      </w:tabs>
    </w:pPr>
  </w:style>
  <w:style w:type="character" w:customStyle="1" w:styleId="FooterChar">
    <w:name w:val="Footer Char"/>
    <w:basedOn w:val="DefaultParagraphFont"/>
    <w:link w:val="Footer"/>
    <w:uiPriority w:val="99"/>
    <w:locked/>
    <w:rsid w:val="008A716E"/>
    <w:rPr>
      <w:rFonts w:ascii="VNI-Times" w:hAnsi="VNI-Times" w:cs="VNI-Times"/>
      <w:sz w:val="20"/>
      <w:szCs w:val="20"/>
    </w:rPr>
  </w:style>
  <w:style w:type="paragraph" w:styleId="BodyTextIndent">
    <w:name w:val="Body Text Indent"/>
    <w:basedOn w:val="Normal"/>
    <w:link w:val="BodyTextIndentChar"/>
    <w:uiPriority w:val="99"/>
    <w:rsid w:val="008A716E"/>
    <w:pPr>
      <w:ind w:left="1482"/>
      <w:jc w:val="both"/>
    </w:pPr>
  </w:style>
  <w:style w:type="character" w:customStyle="1" w:styleId="BodyTextIndentChar">
    <w:name w:val="Body Text Indent Char"/>
    <w:basedOn w:val="DefaultParagraphFont"/>
    <w:link w:val="BodyTextIndent"/>
    <w:uiPriority w:val="99"/>
    <w:locked/>
    <w:rsid w:val="008A716E"/>
    <w:rPr>
      <w:rFonts w:ascii="VNI-Times" w:hAnsi="VNI-Times" w:cs="VNI-Times"/>
      <w:sz w:val="24"/>
      <w:szCs w:val="24"/>
    </w:rPr>
  </w:style>
  <w:style w:type="table" w:styleId="TableGrid">
    <w:name w:val="Table Grid"/>
    <w:basedOn w:val="TableNormal"/>
    <w:uiPriority w:val="99"/>
    <w:rsid w:val="008A716E"/>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uiPriority w:val="99"/>
    <w:rsid w:val="008A716E"/>
    <w:pPr>
      <w:tabs>
        <w:tab w:val="left" w:pos="1152"/>
      </w:tabs>
      <w:spacing w:before="120" w:after="120" w:line="312" w:lineRule="auto"/>
    </w:pPr>
    <w:rPr>
      <w:rFonts w:ascii="Arial" w:eastAsia="Times New Roman" w:hAnsi="Arial" w:cs="Arial"/>
      <w:sz w:val="26"/>
      <w:szCs w:val="26"/>
    </w:rPr>
  </w:style>
  <w:style w:type="paragraph" w:styleId="BodyTextIndent2">
    <w:name w:val="Body Text Indent 2"/>
    <w:basedOn w:val="Normal"/>
    <w:link w:val="BodyTextIndent2Char"/>
    <w:uiPriority w:val="99"/>
    <w:rsid w:val="008A716E"/>
    <w:pPr>
      <w:spacing w:after="120" w:line="480" w:lineRule="auto"/>
      <w:ind w:left="283"/>
    </w:pPr>
    <w:rPr>
      <w:rFonts w:ascii="VNI-Helve-Condense" w:hAnsi="VNI-Helve-Condense" w:cs="VNI-Helve-Condense"/>
      <w:sz w:val="24"/>
      <w:szCs w:val="24"/>
    </w:rPr>
  </w:style>
  <w:style w:type="character" w:customStyle="1" w:styleId="BodyTextIndent2Char">
    <w:name w:val="Body Text Indent 2 Char"/>
    <w:basedOn w:val="DefaultParagraphFont"/>
    <w:link w:val="BodyTextIndent2"/>
    <w:uiPriority w:val="99"/>
    <w:locked/>
    <w:rsid w:val="008A716E"/>
    <w:rPr>
      <w:rFonts w:ascii="VNI-Helve-Condense" w:hAnsi="VNI-Helve-Condense" w:cs="VNI-Helve-Condense"/>
      <w:sz w:val="24"/>
      <w:szCs w:val="24"/>
    </w:rPr>
  </w:style>
  <w:style w:type="paragraph" w:styleId="BlockText">
    <w:name w:val="Block Text"/>
    <w:basedOn w:val="Normal"/>
    <w:uiPriority w:val="99"/>
    <w:rsid w:val="008A716E"/>
    <w:pPr>
      <w:ind w:left="1985" w:right="1701" w:hanging="567"/>
    </w:pPr>
    <w:rPr>
      <w:b/>
      <w:bCs/>
      <w:sz w:val="28"/>
      <w:szCs w:val="28"/>
    </w:rPr>
  </w:style>
  <w:style w:type="paragraph" w:styleId="BalloonText">
    <w:name w:val="Balloon Text"/>
    <w:basedOn w:val="Normal"/>
    <w:link w:val="BalloonTextChar"/>
    <w:uiPriority w:val="99"/>
    <w:semiHidden/>
    <w:rsid w:val="0083077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0775"/>
    <w:rPr>
      <w:rFonts w:ascii="Tahoma" w:hAnsi="Tahoma" w:cs="Tahoma"/>
      <w:sz w:val="16"/>
      <w:szCs w:val="16"/>
    </w:rPr>
  </w:style>
  <w:style w:type="paragraph" w:styleId="ListParagraph">
    <w:name w:val="List Paragraph"/>
    <w:basedOn w:val="Normal"/>
    <w:uiPriority w:val="99"/>
    <w:qFormat/>
    <w:rsid w:val="008358D9"/>
    <w:pPr>
      <w:ind w:left="720"/>
    </w:pPr>
  </w:style>
  <w:style w:type="paragraph" w:styleId="NormalWeb">
    <w:name w:val="Normal (Web)"/>
    <w:basedOn w:val="Normal"/>
    <w:uiPriority w:val="99"/>
    <w:rsid w:val="002D4FA4"/>
    <w:pPr>
      <w:spacing w:before="100" w:beforeAutospacing="1" w:after="100" w:afterAutospacing="1"/>
    </w:pPr>
    <w:rPr>
      <w:rFonts w:eastAsia="Calibri" w:cs="Times New Roman"/>
      <w:sz w:val="24"/>
      <w:szCs w:val="24"/>
    </w:rPr>
  </w:style>
  <w:style w:type="character" w:styleId="Hyperlink">
    <w:name w:val="Hyperlink"/>
    <w:basedOn w:val="DefaultParagraphFont"/>
    <w:uiPriority w:val="99"/>
    <w:rsid w:val="002D4FA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716E"/>
    <w:rPr>
      <w:rFonts w:ascii="VNI-Times" w:eastAsia="Times New Roman" w:hAnsi="VNI-Times" w:cs="VNI-Times"/>
      <w:sz w:val="26"/>
      <w:szCs w:val="26"/>
    </w:rPr>
  </w:style>
  <w:style w:type="paragraph" w:styleId="Heading1">
    <w:name w:val="heading 1"/>
    <w:basedOn w:val="Normal"/>
    <w:next w:val="Normal"/>
    <w:link w:val="Heading1Char"/>
    <w:uiPriority w:val="99"/>
    <w:qFormat/>
    <w:rsid w:val="008A716E"/>
    <w:pPr>
      <w:keepNext/>
      <w:jc w:val="center"/>
      <w:outlineLvl w:val="0"/>
    </w:pPr>
    <w:rPr>
      <w:b/>
      <w:bCs/>
      <w:sz w:val="28"/>
      <w:szCs w:val="28"/>
    </w:rPr>
  </w:style>
  <w:style w:type="paragraph" w:styleId="Heading2">
    <w:name w:val="heading 2"/>
    <w:basedOn w:val="Normal"/>
    <w:next w:val="Normal"/>
    <w:link w:val="Heading2Char"/>
    <w:uiPriority w:val="99"/>
    <w:qFormat/>
    <w:rsid w:val="008A716E"/>
    <w:pPr>
      <w:keepNext/>
      <w:outlineLvl w:val="1"/>
    </w:pPr>
    <w:rPr>
      <w:b/>
      <w:bCs/>
    </w:rPr>
  </w:style>
  <w:style w:type="paragraph" w:styleId="Heading3">
    <w:name w:val="heading 3"/>
    <w:basedOn w:val="Normal"/>
    <w:next w:val="Normal"/>
    <w:link w:val="Heading3Char"/>
    <w:uiPriority w:val="99"/>
    <w:qFormat/>
    <w:rsid w:val="008A716E"/>
    <w:pPr>
      <w:keepNext/>
      <w:spacing w:before="240" w:after="60"/>
      <w:outlineLvl w:val="2"/>
    </w:pPr>
    <w:rPr>
      <w:rFonts w:ascii="Arial" w:hAnsi="Arial" w:cs="Arial"/>
      <w:b/>
      <w:bCs/>
    </w:rPr>
  </w:style>
  <w:style w:type="paragraph" w:styleId="Heading4">
    <w:name w:val="heading 4"/>
    <w:basedOn w:val="Normal"/>
    <w:next w:val="Normal"/>
    <w:link w:val="Heading4Char"/>
    <w:uiPriority w:val="99"/>
    <w:qFormat/>
    <w:rsid w:val="008A716E"/>
    <w:pPr>
      <w:keepNext/>
      <w:spacing w:before="240" w:after="60"/>
      <w:outlineLvl w:val="3"/>
    </w:pPr>
    <w:rPr>
      <w:rFonts w:ascii="Times New Roman" w:hAnsi="Times New Roman" w:cs="Times New Roman"/>
      <w:b/>
      <w:bCs/>
      <w:sz w:val="28"/>
      <w:szCs w:val="28"/>
    </w:rPr>
  </w:style>
  <w:style w:type="paragraph" w:styleId="Heading5">
    <w:name w:val="heading 5"/>
    <w:basedOn w:val="Normal"/>
    <w:next w:val="Normal"/>
    <w:link w:val="Heading5Char"/>
    <w:uiPriority w:val="99"/>
    <w:qFormat/>
    <w:rsid w:val="008A716E"/>
    <w:pPr>
      <w:spacing w:before="240" w:after="60"/>
      <w:outlineLvl w:val="4"/>
    </w:pPr>
    <w:rPr>
      <w:rFonts w:ascii="VNI-Helve-Condense" w:hAnsi="VNI-Helve-Condense" w:cs="VNI-Helve-Condense"/>
      <w:b/>
      <w:bCs/>
      <w:i/>
      <w:iCs/>
    </w:rPr>
  </w:style>
  <w:style w:type="paragraph" w:styleId="Heading6">
    <w:name w:val="heading 6"/>
    <w:basedOn w:val="Normal"/>
    <w:next w:val="Normal"/>
    <w:link w:val="Heading6Char"/>
    <w:uiPriority w:val="99"/>
    <w:qFormat/>
    <w:rsid w:val="008A716E"/>
    <w:pPr>
      <w:spacing w:before="240" w:after="60"/>
      <w:outlineLvl w:val="5"/>
    </w:pPr>
    <w:rPr>
      <w:rFonts w:ascii="Times New Roman" w:hAnsi="Times New Roman" w:cs="Times New Roman"/>
      <w:b/>
      <w:bCs/>
      <w:sz w:val="22"/>
      <w:szCs w:val="22"/>
    </w:rPr>
  </w:style>
  <w:style w:type="paragraph" w:styleId="Heading7">
    <w:name w:val="heading 7"/>
    <w:basedOn w:val="Normal"/>
    <w:next w:val="Normal"/>
    <w:link w:val="Heading7Char"/>
    <w:uiPriority w:val="99"/>
    <w:qFormat/>
    <w:rsid w:val="008A716E"/>
    <w:pPr>
      <w:spacing w:before="240" w:after="60"/>
      <w:outlineLvl w:val="6"/>
    </w:pPr>
    <w:rPr>
      <w:rFonts w:ascii="Times New Roman" w:hAnsi="Times New Roman" w:cs="Times New Roman"/>
      <w:sz w:val="24"/>
      <w:szCs w:val="24"/>
    </w:rPr>
  </w:style>
  <w:style w:type="paragraph" w:styleId="Heading8">
    <w:name w:val="heading 8"/>
    <w:basedOn w:val="Normal"/>
    <w:next w:val="Normal"/>
    <w:link w:val="Heading8Char"/>
    <w:uiPriority w:val="99"/>
    <w:qFormat/>
    <w:rsid w:val="008A716E"/>
    <w:pPr>
      <w:spacing w:before="240" w:after="60"/>
      <w:outlineLvl w:val="7"/>
    </w:pPr>
    <w:rPr>
      <w:rFonts w:ascii="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716E"/>
    <w:rPr>
      <w:rFonts w:ascii="VNI-Times" w:hAnsi="VNI-Times" w:cs="VNI-Times"/>
      <w:b/>
      <w:bCs/>
      <w:sz w:val="20"/>
      <w:szCs w:val="20"/>
    </w:rPr>
  </w:style>
  <w:style w:type="character" w:customStyle="1" w:styleId="Heading2Char">
    <w:name w:val="Heading 2 Char"/>
    <w:basedOn w:val="DefaultParagraphFont"/>
    <w:link w:val="Heading2"/>
    <w:uiPriority w:val="99"/>
    <w:locked/>
    <w:rsid w:val="008A716E"/>
    <w:rPr>
      <w:rFonts w:ascii="VNI-Times" w:hAnsi="VNI-Times" w:cs="VNI-Times"/>
      <w:b/>
      <w:bCs/>
      <w:sz w:val="20"/>
      <w:szCs w:val="20"/>
    </w:rPr>
  </w:style>
  <w:style w:type="character" w:customStyle="1" w:styleId="Heading3Char">
    <w:name w:val="Heading 3 Char"/>
    <w:basedOn w:val="DefaultParagraphFont"/>
    <w:link w:val="Heading3"/>
    <w:uiPriority w:val="99"/>
    <w:locked/>
    <w:rsid w:val="008A716E"/>
    <w:rPr>
      <w:rFonts w:ascii="Arial" w:hAnsi="Arial" w:cs="Arial"/>
      <w:b/>
      <w:bCs/>
      <w:sz w:val="26"/>
      <w:szCs w:val="26"/>
    </w:rPr>
  </w:style>
  <w:style w:type="character" w:customStyle="1" w:styleId="Heading4Char">
    <w:name w:val="Heading 4 Char"/>
    <w:basedOn w:val="DefaultParagraphFont"/>
    <w:link w:val="Heading4"/>
    <w:uiPriority w:val="99"/>
    <w:locked/>
    <w:rsid w:val="008A716E"/>
    <w:rPr>
      <w:rFonts w:ascii="Times New Roman" w:hAnsi="Times New Roman" w:cs="Times New Roman"/>
      <w:b/>
      <w:bCs/>
      <w:sz w:val="28"/>
      <w:szCs w:val="28"/>
    </w:rPr>
  </w:style>
  <w:style w:type="character" w:customStyle="1" w:styleId="Heading5Char">
    <w:name w:val="Heading 5 Char"/>
    <w:basedOn w:val="DefaultParagraphFont"/>
    <w:link w:val="Heading5"/>
    <w:uiPriority w:val="99"/>
    <w:locked/>
    <w:rsid w:val="008A716E"/>
    <w:rPr>
      <w:rFonts w:ascii="VNI-Helve-Condense" w:hAnsi="VNI-Helve-Condense" w:cs="VNI-Helve-Condense"/>
      <w:b/>
      <w:bCs/>
      <w:i/>
      <w:iCs/>
      <w:sz w:val="26"/>
      <w:szCs w:val="26"/>
    </w:rPr>
  </w:style>
  <w:style w:type="character" w:customStyle="1" w:styleId="Heading6Char">
    <w:name w:val="Heading 6 Char"/>
    <w:basedOn w:val="DefaultParagraphFont"/>
    <w:link w:val="Heading6"/>
    <w:uiPriority w:val="99"/>
    <w:locked/>
    <w:rsid w:val="008A716E"/>
    <w:rPr>
      <w:rFonts w:ascii="Times New Roman" w:hAnsi="Times New Roman" w:cs="Times New Roman"/>
      <w:b/>
      <w:bCs/>
    </w:rPr>
  </w:style>
  <w:style w:type="character" w:customStyle="1" w:styleId="Heading7Char">
    <w:name w:val="Heading 7 Char"/>
    <w:basedOn w:val="DefaultParagraphFont"/>
    <w:link w:val="Heading7"/>
    <w:uiPriority w:val="99"/>
    <w:locked/>
    <w:rsid w:val="008A716E"/>
    <w:rPr>
      <w:rFonts w:ascii="Times New Roman" w:hAnsi="Times New Roman" w:cs="Times New Roman"/>
      <w:sz w:val="24"/>
      <w:szCs w:val="24"/>
    </w:rPr>
  </w:style>
  <w:style w:type="character" w:customStyle="1" w:styleId="Heading8Char">
    <w:name w:val="Heading 8 Char"/>
    <w:basedOn w:val="DefaultParagraphFont"/>
    <w:link w:val="Heading8"/>
    <w:uiPriority w:val="99"/>
    <w:locked/>
    <w:rsid w:val="008A716E"/>
    <w:rPr>
      <w:rFonts w:ascii="Times New Roman" w:hAnsi="Times New Roman" w:cs="Times New Roman"/>
      <w:i/>
      <w:iCs/>
      <w:sz w:val="24"/>
      <w:szCs w:val="24"/>
    </w:rPr>
  </w:style>
  <w:style w:type="paragraph" w:styleId="Header">
    <w:name w:val="header"/>
    <w:basedOn w:val="Normal"/>
    <w:link w:val="HeaderChar"/>
    <w:uiPriority w:val="99"/>
    <w:rsid w:val="008A716E"/>
    <w:pPr>
      <w:tabs>
        <w:tab w:val="center" w:pos="4320"/>
        <w:tab w:val="right" w:pos="8640"/>
      </w:tabs>
    </w:pPr>
  </w:style>
  <w:style w:type="character" w:customStyle="1" w:styleId="HeaderChar">
    <w:name w:val="Header Char"/>
    <w:basedOn w:val="DefaultParagraphFont"/>
    <w:link w:val="Header"/>
    <w:uiPriority w:val="99"/>
    <w:locked/>
    <w:rsid w:val="008A716E"/>
    <w:rPr>
      <w:rFonts w:ascii="VNI-Times" w:hAnsi="VNI-Times" w:cs="VNI-Times"/>
      <w:sz w:val="20"/>
      <w:szCs w:val="20"/>
    </w:rPr>
  </w:style>
  <w:style w:type="character" w:styleId="PageNumber">
    <w:name w:val="page number"/>
    <w:basedOn w:val="DefaultParagraphFont"/>
    <w:uiPriority w:val="99"/>
    <w:rsid w:val="008A716E"/>
  </w:style>
  <w:style w:type="paragraph" w:styleId="Footer">
    <w:name w:val="footer"/>
    <w:basedOn w:val="Normal"/>
    <w:link w:val="FooterChar"/>
    <w:uiPriority w:val="99"/>
    <w:rsid w:val="008A716E"/>
    <w:pPr>
      <w:tabs>
        <w:tab w:val="center" w:pos="4320"/>
        <w:tab w:val="right" w:pos="8640"/>
      </w:tabs>
    </w:pPr>
  </w:style>
  <w:style w:type="character" w:customStyle="1" w:styleId="FooterChar">
    <w:name w:val="Footer Char"/>
    <w:basedOn w:val="DefaultParagraphFont"/>
    <w:link w:val="Footer"/>
    <w:uiPriority w:val="99"/>
    <w:locked/>
    <w:rsid w:val="008A716E"/>
    <w:rPr>
      <w:rFonts w:ascii="VNI-Times" w:hAnsi="VNI-Times" w:cs="VNI-Times"/>
      <w:sz w:val="20"/>
      <w:szCs w:val="20"/>
    </w:rPr>
  </w:style>
  <w:style w:type="paragraph" w:styleId="BodyTextIndent">
    <w:name w:val="Body Text Indent"/>
    <w:basedOn w:val="Normal"/>
    <w:link w:val="BodyTextIndentChar"/>
    <w:uiPriority w:val="99"/>
    <w:rsid w:val="008A716E"/>
    <w:pPr>
      <w:ind w:left="1482"/>
      <w:jc w:val="both"/>
    </w:pPr>
  </w:style>
  <w:style w:type="character" w:customStyle="1" w:styleId="BodyTextIndentChar">
    <w:name w:val="Body Text Indent Char"/>
    <w:basedOn w:val="DefaultParagraphFont"/>
    <w:link w:val="BodyTextIndent"/>
    <w:uiPriority w:val="99"/>
    <w:locked/>
    <w:rsid w:val="008A716E"/>
    <w:rPr>
      <w:rFonts w:ascii="VNI-Times" w:hAnsi="VNI-Times" w:cs="VNI-Times"/>
      <w:sz w:val="24"/>
      <w:szCs w:val="24"/>
    </w:rPr>
  </w:style>
  <w:style w:type="table" w:styleId="TableGrid">
    <w:name w:val="Table Grid"/>
    <w:basedOn w:val="TableNormal"/>
    <w:uiPriority w:val="99"/>
    <w:rsid w:val="008A716E"/>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uiPriority w:val="99"/>
    <w:rsid w:val="008A716E"/>
    <w:pPr>
      <w:tabs>
        <w:tab w:val="left" w:pos="1152"/>
      </w:tabs>
      <w:spacing w:before="120" w:after="120" w:line="312" w:lineRule="auto"/>
    </w:pPr>
    <w:rPr>
      <w:rFonts w:ascii="Arial" w:eastAsia="Times New Roman" w:hAnsi="Arial" w:cs="Arial"/>
      <w:sz w:val="26"/>
      <w:szCs w:val="26"/>
    </w:rPr>
  </w:style>
  <w:style w:type="paragraph" w:styleId="BodyTextIndent2">
    <w:name w:val="Body Text Indent 2"/>
    <w:basedOn w:val="Normal"/>
    <w:link w:val="BodyTextIndent2Char"/>
    <w:uiPriority w:val="99"/>
    <w:rsid w:val="008A716E"/>
    <w:pPr>
      <w:spacing w:after="120" w:line="480" w:lineRule="auto"/>
      <w:ind w:left="283"/>
    </w:pPr>
    <w:rPr>
      <w:rFonts w:ascii="VNI-Helve-Condense" w:hAnsi="VNI-Helve-Condense" w:cs="VNI-Helve-Condense"/>
      <w:sz w:val="24"/>
      <w:szCs w:val="24"/>
    </w:rPr>
  </w:style>
  <w:style w:type="character" w:customStyle="1" w:styleId="BodyTextIndent2Char">
    <w:name w:val="Body Text Indent 2 Char"/>
    <w:basedOn w:val="DefaultParagraphFont"/>
    <w:link w:val="BodyTextIndent2"/>
    <w:uiPriority w:val="99"/>
    <w:locked/>
    <w:rsid w:val="008A716E"/>
    <w:rPr>
      <w:rFonts w:ascii="VNI-Helve-Condense" w:hAnsi="VNI-Helve-Condense" w:cs="VNI-Helve-Condense"/>
      <w:sz w:val="24"/>
      <w:szCs w:val="24"/>
    </w:rPr>
  </w:style>
  <w:style w:type="paragraph" w:styleId="BlockText">
    <w:name w:val="Block Text"/>
    <w:basedOn w:val="Normal"/>
    <w:uiPriority w:val="99"/>
    <w:rsid w:val="008A716E"/>
    <w:pPr>
      <w:ind w:left="1985" w:right="1701" w:hanging="567"/>
    </w:pPr>
    <w:rPr>
      <w:b/>
      <w:bCs/>
      <w:sz w:val="28"/>
      <w:szCs w:val="28"/>
    </w:rPr>
  </w:style>
  <w:style w:type="paragraph" w:styleId="BalloonText">
    <w:name w:val="Balloon Text"/>
    <w:basedOn w:val="Normal"/>
    <w:link w:val="BalloonTextChar"/>
    <w:uiPriority w:val="99"/>
    <w:semiHidden/>
    <w:rsid w:val="0083077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0775"/>
    <w:rPr>
      <w:rFonts w:ascii="Tahoma" w:hAnsi="Tahoma" w:cs="Tahoma"/>
      <w:sz w:val="16"/>
      <w:szCs w:val="16"/>
    </w:rPr>
  </w:style>
  <w:style w:type="paragraph" w:styleId="ListParagraph">
    <w:name w:val="List Paragraph"/>
    <w:basedOn w:val="Normal"/>
    <w:uiPriority w:val="99"/>
    <w:qFormat/>
    <w:rsid w:val="008358D9"/>
    <w:pPr>
      <w:ind w:left="720"/>
    </w:pPr>
  </w:style>
  <w:style w:type="paragraph" w:styleId="NormalWeb">
    <w:name w:val="Normal (Web)"/>
    <w:basedOn w:val="Normal"/>
    <w:uiPriority w:val="99"/>
    <w:rsid w:val="002D4FA4"/>
    <w:pPr>
      <w:spacing w:before="100" w:beforeAutospacing="1" w:after="100" w:afterAutospacing="1"/>
    </w:pPr>
    <w:rPr>
      <w:rFonts w:eastAsia="Calibri" w:cs="Times New Roman"/>
      <w:sz w:val="24"/>
      <w:szCs w:val="24"/>
    </w:rPr>
  </w:style>
  <w:style w:type="character" w:styleId="Hyperlink">
    <w:name w:val="Hyperlink"/>
    <w:basedOn w:val="DefaultParagraphFont"/>
    <w:uiPriority w:val="99"/>
    <w:rsid w:val="002D4F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419734">
      <w:marLeft w:val="0"/>
      <w:marRight w:val="0"/>
      <w:marTop w:val="0"/>
      <w:marBottom w:val="0"/>
      <w:divBdr>
        <w:top w:val="none" w:sz="0" w:space="0" w:color="auto"/>
        <w:left w:val="none" w:sz="0" w:space="0" w:color="auto"/>
        <w:bottom w:val="none" w:sz="0" w:space="0" w:color="auto"/>
        <w:right w:val="none" w:sz="0" w:space="0" w:color="auto"/>
      </w:divBdr>
      <w:divsChild>
        <w:div w:id="1785419732">
          <w:marLeft w:val="0"/>
          <w:marRight w:val="0"/>
          <w:marTop w:val="0"/>
          <w:marBottom w:val="0"/>
          <w:divBdr>
            <w:top w:val="none" w:sz="0" w:space="0" w:color="auto"/>
            <w:left w:val="none" w:sz="0" w:space="0" w:color="auto"/>
            <w:bottom w:val="none" w:sz="0" w:space="0" w:color="auto"/>
            <w:right w:val="none" w:sz="0" w:space="0" w:color="auto"/>
          </w:divBdr>
          <w:divsChild>
            <w:div w:id="1785419737">
              <w:marLeft w:val="0"/>
              <w:marRight w:val="0"/>
              <w:marTop w:val="0"/>
              <w:marBottom w:val="0"/>
              <w:divBdr>
                <w:top w:val="none" w:sz="0" w:space="0" w:color="auto"/>
                <w:left w:val="none" w:sz="0" w:space="0" w:color="auto"/>
                <w:bottom w:val="none" w:sz="0" w:space="0" w:color="auto"/>
                <w:right w:val="none" w:sz="0" w:space="0" w:color="auto"/>
              </w:divBdr>
              <w:divsChild>
                <w:div w:id="1785419739">
                  <w:marLeft w:val="0"/>
                  <w:marRight w:val="150"/>
                  <w:marTop w:val="0"/>
                  <w:marBottom w:val="0"/>
                  <w:divBdr>
                    <w:top w:val="none" w:sz="0" w:space="0" w:color="auto"/>
                    <w:left w:val="none" w:sz="0" w:space="0" w:color="auto"/>
                    <w:bottom w:val="none" w:sz="0" w:space="0" w:color="auto"/>
                    <w:right w:val="none" w:sz="0" w:space="0" w:color="auto"/>
                  </w:divBdr>
                  <w:divsChild>
                    <w:div w:id="1785419733">
                      <w:marLeft w:val="0"/>
                      <w:marRight w:val="0"/>
                      <w:marTop w:val="0"/>
                      <w:marBottom w:val="0"/>
                      <w:divBdr>
                        <w:top w:val="none" w:sz="0" w:space="0" w:color="auto"/>
                        <w:left w:val="none" w:sz="0" w:space="0" w:color="auto"/>
                        <w:bottom w:val="none" w:sz="0" w:space="0" w:color="auto"/>
                        <w:right w:val="none" w:sz="0" w:space="0" w:color="auto"/>
                      </w:divBdr>
                      <w:divsChild>
                        <w:div w:id="1785419736">
                          <w:marLeft w:val="0"/>
                          <w:marRight w:val="0"/>
                          <w:marTop w:val="0"/>
                          <w:marBottom w:val="0"/>
                          <w:divBdr>
                            <w:top w:val="none" w:sz="0" w:space="0" w:color="auto"/>
                            <w:left w:val="none" w:sz="0" w:space="0" w:color="auto"/>
                            <w:bottom w:val="none" w:sz="0" w:space="0" w:color="auto"/>
                            <w:right w:val="none" w:sz="0" w:space="0" w:color="auto"/>
                          </w:divBdr>
                          <w:divsChild>
                            <w:div w:id="1785419738">
                              <w:marLeft w:val="0"/>
                              <w:marRight w:val="0"/>
                              <w:marTop w:val="0"/>
                              <w:marBottom w:val="0"/>
                              <w:divBdr>
                                <w:top w:val="none" w:sz="0" w:space="0" w:color="auto"/>
                                <w:left w:val="none" w:sz="0" w:space="0" w:color="auto"/>
                                <w:bottom w:val="none" w:sz="0" w:space="0" w:color="auto"/>
                                <w:right w:val="none" w:sz="0" w:space="0" w:color="auto"/>
                              </w:divBdr>
                              <w:divsChild>
                                <w:div w:id="178541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4197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4362</Words>
  <Characters>24868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MR_HUNG</dc:creator>
  <cp:lastModifiedBy>User</cp:lastModifiedBy>
  <cp:revision>2</cp:revision>
  <cp:lastPrinted>2016-11-11T11:19:00Z</cp:lastPrinted>
  <dcterms:created xsi:type="dcterms:W3CDTF">2016-11-13T23:45:00Z</dcterms:created>
  <dcterms:modified xsi:type="dcterms:W3CDTF">2016-11-13T23:45:00Z</dcterms:modified>
</cp:coreProperties>
</file>